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77E" w:rsidRPr="00C32739" w:rsidRDefault="00B6477E" w:rsidP="00B6477E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C32739">
        <w:rPr>
          <w:rFonts w:ascii="Times New Roman" w:hAnsi="Times New Roman"/>
          <w:b/>
          <w:color w:val="000000"/>
          <w:sz w:val="24"/>
          <w:szCs w:val="24"/>
        </w:rPr>
        <w:t>9 сыныптың математика сабағы:</w:t>
      </w:r>
      <w:r w:rsidRPr="00C32739">
        <w:rPr>
          <w:rFonts w:ascii="Times New Roman" w:hAnsi="Times New Roman"/>
          <w:b/>
          <w:color w:val="000000"/>
          <w:sz w:val="24"/>
          <w:szCs w:val="24"/>
        </w:rPr>
        <w:br/>
      </w:r>
    </w:p>
    <w:p w:rsidR="00B6477E" w:rsidRPr="00B64E73" w:rsidRDefault="00B6477E" w:rsidP="00B6477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32739">
        <w:rPr>
          <w:rFonts w:ascii="Times New Roman" w:hAnsi="Times New Roman"/>
          <w:b/>
          <w:sz w:val="24"/>
          <w:szCs w:val="24"/>
        </w:rPr>
        <w:t xml:space="preserve">                         </w:t>
      </w:r>
      <w:r>
        <w:rPr>
          <w:rFonts w:ascii="Times New Roman" w:hAnsi="Times New Roman"/>
          <w:b/>
          <w:sz w:val="24"/>
          <w:szCs w:val="24"/>
        </w:rPr>
        <w:t>Тригонометриялық өзгерім мәнері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b/>
          <w:sz w:val="24"/>
          <w:szCs w:val="24"/>
        </w:rPr>
        <w:t>Сабақ түрі</w:t>
      </w:r>
      <w:r w:rsidRPr="00C32739">
        <w:rPr>
          <w:rFonts w:ascii="Times New Roman" w:hAnsi="Times New Roman"/>
          <w:sz w:val="24"/>
          <w:szCs w:val="24"/>
        </w:rPr>
        <w:t>:</w:t>
      </w:r>
      <w:r w:rsidRPr="00B64E73">
        <w:rPr>
          <w:rFonts w:ascii="Times New Roman" w:hAnsi="Times New Roman"/>
          <w:sz w:val="24"/>
          <w:szCs w:val="24"/>
        </w:rPr>
        <w:t xml:space="preserve"> </w:t>
      </w:r>
      <w:r w:rsidRPr="00C32739">
        <w:rPr>
          <w:rFonts w:ascii="Times New Roman" w:hAnsi="Times New Roman"/>
          <w:sz w:val="24"/>
          <w:szCs w:val="24"/>
        </w:rPr>
        <w:t>білімді тереңдетіп және жүйелеу сабағы.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Сабақтың</w:t>
      </w:r>
      <w:r w:rsidRPr="00B64E73">
        <w:rPr>
          <w:rFonts w:ascii="Times New Roman" w:hAnsi="Times New Roman"/>
          <w:b/>
          <w:sz w:val="24"/>
          <w:szCs w:val="24"/>
        </w:rPr>
        <w:t xml:space="preserve"> </w:t>
      </w:r>
      <w:r w:rsidRPr="00C32739">
        <w:rPr>
          <w:rFonts w:ascii="Times New Roman" w:hAnsi="Times New Roman"/>
          <w:b/>
          <w:sz w:val="24"/>
          <w:szCs w:val="24"/>
        </w:rPr>
        <w:t>мақсаты:</w:t>
      </w:r>
      <w:r w:rsidRPr="00B64E7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Pr="00C32739">
        <w:rPr>
          <w:rFonts w:ascii="Times New Roman" w:hAnsi="Times New Roman"/>
          <w:sz w:val="24"/>
          <w:szCs w:val="24"/>
        </w:rPr>
        <w:t xml:space="preserve">оқушылардың өткен тақырып бойынша білімдерін тереңдетіп,жүйелеп, өткен тақырыптың негізгі бөлімдерінен білімін тексеріп іске асыру және оқушылардың білімін түзету. 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>-өз бетімен істеген жұмыс дағдысын дамыту,басқа оқушылардың икемділігін тыңдауға баулу,математикалық терминологиясын сауатты қолданып,</w:t>
      </w:r>
      <w:r w:rsidRPr="00B64E73">
        <w:rPr>
          <w:rFonts w:ascii="Times New Roman" w:hAnsi="Times New Roman"/>
          <w:sz w:val="24"/>
          <w:szCs w:val="24"/>
        </w:rPr>
        <w:t xml:space="preserve"> </w:t>
      </w:r>
      <w:r w:rsidRPr="00C32739">
        <w:rPr>
          <w:rFonts w:ascii="Times New Roman" w:hAnsi="Times New Roman"/>
          <w:sz w:val="24"/>
          <w:szCs w:val="24"/>
        </w:rPr>
        <w:t>жауабын толықтыруға,</w:t>
      </w:r>
      <w:r w:rsidRPr="00B64E73">
        <w:rPr>
          <w:rFonts w:ascii="Times New Roman" w:hAnsi="Times New Roman"/>
          <w:sz w:val="24"/>
          <w:szCs w:val="24"/>
        </w:rPr>
        <w:t xml:space="preserve"> </w:t>
      </w:r>
      <w:r w:rsidRPr="00C32739">
        <w:rPr>
          <w:rFonts w:ascii="Times New Roman" w:hAnsi="Times New Roman"/>
          <w:sz w:val="24"/>
          <w:szCs w:val="24"/>
        </w:rPr>
        <w:t>қиын жағдайлардың икемін дамытып,қорыту,</w:t>
      </w:r>
      <w:r w:rsidRPr="00B64E73">
        <w:rPr>
          <w:rFonts w:ascii="Times New Roman" w:hAnsi="Times New Roman"/>
          <w:sz w:val="24"/>
          <w:szCs w:val="24"/>
        </w:rPr>
        <w:t xml:space="preserve"> </w:t>
      </w:r>
      <w:r w:rsidRPr="00C32739">
        <w:rPr>
          <w:rFonts w:ascii="Times New Roman" w:hAnsi="Times New Roman"/>
          <w:sz w:val="24"/>
          <w:szCs w:val="24"/>
        </w:rPr>
        <w:t>өзінің дағдысын бақылау,оқушыларға қиын жағдайда өзін бағалауын құрастырып,</w:t>
      </w:r>
      <w:r w:rsidRPr="00B64E73">
        <w:rPr>
          <w:rFonts w:ascii="Times New Roman" w:hAnsi="Times New Roman"/>
          <w:sz w:val="24"/>
          <w:szCs w:val="24"/>
        </w:rPr>
        <w:t xml:space="preserve"> </w:t>
      </w:r>
      <w:r w:rsidRPr="00C32739">
        <w:rPr>
          <w:rFonts w:ascii="Times New Roman" w:hAnsi="Times New Roman"/>
          <w:sz w:val="24"/>
          <w:szCs w:val="24"/>
        </w:rPr>
        <w:t xml:space="preserve">үйрету. 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>- логикалық,</w:t>
      </w:r>
      <w:r w:rsidRPr="00B64E73">
        <w:rPr>
          <w:rFonts w:ascii="Times New Roman" w:hAnsi="Times New Roman"/>
          <w:sz w:val="24"/>
          <w:szCs w:val="24"/>
        </w:rPr>
        <w:t xml:space="preserve"> </w:t>
      </w:r>
      <w:r w:rsidRPr="00C32739">
        <w:rPr>
          <w:rFonts w:ascii="Times New Roman" w:hAnsi="Times New Roman"/>
          <w:sz w:val="24"/>
          <w:szCs w:val="24"/>
        </w:rPr>
        <w:t>түпнұсқалық,</w:t>
      </w:r>
      <w:r w:rsidRPr="00B64E73">
        <w:rPr>
          <w:rFonts w:ascii="Times New Roman" w:hAnsi="Times New Roman"/>
          <w:sz w:val="24"/>
          <w:szCs w:val="24"/>
        </w:rPr>
        <w:t xml:space="preserve"> </w:t>
      </w:r>
      <w:r w:rsidRPr="00C32739">
        <w:rPr>
          <w:rFonts w:ascii="Times New Roman" w:hAnsi="Times New Roman"/>
          <w:sz w:val="24"/>
          <w:szCs w:val="24"/>
        </w:rPr>
        <w:t>шығармашылық ойлауларын,</w:t>
      </w:r>
      <w:r w:rsidRPr="00B64E73">
        <w:rPr>
          <w:rFonts w:ascii="Times New Roman" w:hAnsi="Times New Roman"/>
          <w:sz w:val="24"/>
          <w:szCs w:val="24"/>
        </w:rPr>
        <w:t xml:space="preserve"> </w:t>
      </w:r>
      <w:r w:rsidRPr="00C32739">
        <w:rPr>
          <w:rFonts w:ascii="Times New Roman" w:hAnsi="Times New Roman"/>
          <w:sz w:val="24"/>
          <w:szCs w:val="24"/>
        </w:rPr>
        <w:t>есептеуіш дағдысын,</w:t>
      </w:r>
      <w:r w:rsidRPr="00B64E73">
        <w:rPr>
          <w:rFonts w:ascii="Times New Roman" w:hAnsi="Times New Roman"/>
          <w:sz w:val="24"/>
          <w:szCs w:val="24"/>
        </w:rPr>
        <w:t xml:space="preserve"> </w:t>
      </w:r>
      <w:r w:rsidRPr="00C32739">
        <w:rPr>
          <w:rFonts w:ascii="Times New Roman" w:hAnsi="Times New Roman"/>
          <w:sz w:val="24"/>
          <w:szCs w:val="24"/>
        </w:rPr>
        <w:t>ақыл-есін,</w:t>
      </w:r>
      <w:r w:rsidRPr="00B64E73">
        <w:rPr>
          <w:rFonts w:ascii="Times New Roman" w:hAnsi="Times New Roman"/>
          <w:sz w:val="24"/>
          <w:szCs w:val="24"/>
        </w:rPr>
        <w:t xml:space="preserve"> </w:t>
      </w:r>
      <w:r w:rsidRPr="00C32739">
        <w:rPr>
          <w:rFonts w:ascii="Times New Roman" w:hAnsi="Times New Roman"/>
          <w:sz w:val="24"/>
          <w:szCs w:val="24"/>
        </w:rPr>
        <w:t>зейінін дамыту.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b/>
          <w:sz w:val="24"/>
          <w:szCs w:val="24"/>
        </w:rPr>
        <w:t>Көрнекіліктер</w:t>
      </w:r>
      <w:r w:rsidRPr="00C32739">
        <w:rPr>
          <w:rFonts w:ascii="Times New Roman" w:hAnsi="Times New Roman"/>
          <w:sz w:val="24"/>
          <w:szCs w:val="24"/>
        </w:rPr>
        <w:t>: компьютер,</w:t>
      </w:r>
      <w:r w:rsidRPr="00B64E73">
        <w:rPr>
          <w:rFonts w:ascii="Times New Roman" w:hAnsi="Times New Roman"/>
          <w:sz w:val="24"/>
          <w:szCs w:val="24"/>
        </w:rPr>
        <w:t xml:space="preserve"> </w:t>
      </w:r>
      <w:r w:rsidRPr="00C32739">
        <w:rPr>
          <w:rFonts w:ascii="Times New Roman" w:hAnsi="Times New Roman"/>
          <w:sz w:val="24"/>
          <w:szCs w:val="24"/>
        </w:rPr>
        <w:t>презентация,</w:t>
      </w:r>
      <w:r w:rsidRPr="00B64E73">
        <w:rPr>
          <w:rFonts w:ascii="Times New Roman" w:hAnsi="Times New Roman"/>
          <w:sz w:val="24"/>
          <w:szCs w:val="24"/>
        </w:rPr>
        <w:t xml:space="preserve"> </w:t>
      </w:r>
      <w:r w:rsidRPr="00C32739">
        <w:rPr>
          <w:rFonts w:ascii="Times New Roman" w:hAnsi="Times New Roman"/>
          <w:sz w:val="24"/>
          <w:szCs w:val="24"/>
        </w:rPr>
        <w:t>тригонометриялық функциясының плакаты,</w:t>
      </w:r>
      <w:r w:rsidRPr="00B64E73">
        <w:rPr>
          <w:rFonts w:ascii="Times New Roman" w:hAnsi="Times New Roman"/>
          <w:sz w:val="24"/>
          <w:szCs w:val="24"/>
        </w:rPr>
        <w:t xml:space="preserve"> </w:t>
      </w:r>
      <w:r w:rsidRPr="00C32739">
        <w:rPr>
          <w:rFonts w:ascii="Times New Roman" w:hAnsi="Times New Roman"/>
          <w:sz w:val="24"/>
          <w:szCs w:val="24"/>
        </w:rPr>
        <w:t>кестенің мәнін толықтыру плакаты,</w:t>
      </w:r>
      <w:r w:rsidRPr="00B64E73">
        <w:rPr>
          <w:rFonts w:ascii="Times New Roman" w:hAnsi="Times New Roman"/>
          <w:sz w:val="24"/>
          <w:szCs w:val="24"/>
        </w:rPr>
        <w:t xml:space="preserve"> </w:t>
      </w:r>
      <w:r w:rsidRPr="00C32739">
        <w:rPr>
          <w:rFonts w:ascii="Times New Roman" w:hAnsi="Times New Roman"/>
          <w:sz w:val="24"/>
          <w:szCs w:val="24"/>
        </w:rPr>
        <w:t>өз бетімен жасалатын тапсырма карточкалары,</w:t>
      </w:r>
      <w:r w:rsidRPr="00B64E73">
        <w:rPr>
          <w:rFonts w:ascii="Times New Roman" w:hAnsi="Times New Roman"/>
          <w:sz w:val="24"/>
          <w:szCs w:val="24"/>
        </w:rPr>
        <w:t xml:space="preserve"> </w:t>
      </w:r>
      <w:r w:rsidRPr="00C32739">
        <w:rPr>
          <w:rFonts w:ascii="Times New Roman" w:hAnsi="Times New Roman"/>
          <w:sz w:val="24"/>
          <w:szCs w:val="24"/>
        </w:rPr>
        <w:t>жеке карта,</w:t>
      </w:r>
      <w:r w:rsidRPr="00B64E73">
        <w:rPr>
          <w:rFonts w:ascii="Times New Roman" w:hAnsi="Times New Roman"/>
          <w:sz w:val="24"/>
          <w:szCs w:val="24"/>
        </w:rPr>
        <w:t xml:space="preserve"> </w:t>
      </w:r>
      <w:r w:rsidRPr="00C32739">
        <w:rPr>
          <w:rFonts w:ascii="Times New Roman" w:hAnsi="Times New Roman"/>
          <w:sz w:val="24"/>
          <w:szCs w:val="24"/>
        </w:rPr>
        <w:t>сөзжұмбақ,</w:t>
      </w:r>
      <w:r w:rsidRPr="00B64E73">
        <w:rPr>
          <w:rFonts w:ascii="Times New Roman" w:hAnsi="Times New Roman"/>
          <w:sz w:val="24"/>
          <w:szCs w:val="24"/>
        </w:rPr>
        <w:t xml:space="preserve"> </w:t>
      </w:r>
      <w:r w:rsidRPr="00C32739">
        <w:rPr>
          <w:rFonts w:ascii="Times New Roman" w:hAnsi="Times New Roman"/>
          <w:sz w:val="24"/>
          <w:szCs w:val="24"/>
        </w:rPr>
        <w:t>тесттер,</w:t>
      </w:r>
      <w:r w:rsidRPr="00B64E73">
        <w:rPr>
          <w:rFonts w:ascii="Times New Roman" w:hAnsi="Times New Roman"/>
          <w:sz w:val="24"/>
          <w:szCs w:val="24"/>
        </w:rPr>
        <w:t xml:space="preserve"> </w:t>
      </w:r>
      <w:r w:rsidRPr="00C32739">
        <w:rPr>
          <w:rFonts w:ascii="Times New Roman" w:hAnsi="Times New Roman"/>
          <w:sz w:val="24"/>
          <w:szCs w:val="24"/>
        </w:rPr>
        <w:t xml:space="preserve">тригонометрия бойынша көмекші қағаз. 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b/>
          <w:sz w:val="24"/>
          <w:szCs w:val="24"/>
        </w:rPr>
        <w:t>Сабақ барысы:</w:t>
      </w:r>
      <w:r w:rsidRPr="00C32739">
        <w:rPr>
          <w:rFonts w:ascii="Times New Roman" w:hAnsi="Times New Roman"/>
          <w:sz w:val="24"/>
          <w:szCs w:val="24"/>
        </w:rPr>
        <w:t>1.Ұйымдастыру кезеңі. (</w:t>
      </w:r>
      <w:r>
        <w:fldChar w:fldCharType="begin"/>
      </w:r>
      <w:r>
        <w:instrText>HYPERLINK "Prill1.ppt"</w:instrText>
      </w:r>
      <w:r>
        <w:fldChar w:fldCharType="separate"/>
      </w:r>
      <w:r w:rsidRPr="00C32739">
        <w:rPr>
          <w:rStyle w:val="a3"/>
          <w:rFonts w:ascii="Times New Roman" w:eastAsia="Calibri" w:hAnsi="Times New Roman"/>
        </w:rPr>
        <w:t>Prill1</w:t>
      </w:r>
      <w:r>
        <w:fldChar w:fldCharType="end"/>
      </w:r>
      <w:r w:rsidRPr="00C32739">
        <w:rPr>
          <w:rFonts w:ascii="Times New Roman" w:hAnsi="Times New Roman"/>
          <w:sz w:val="24"/>
          <w:szCs w:val="24"/>
        </w:rPr>
        <w:t>)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32739">
        <w:rPr>
          <w:rFonts w:ascii="Times New Roman" w:hAnsi="Times New Roman"/>
          <w:b/>
          <w:sz w:val="24"/>
          <w:szCs w:val="24"/>
        </w:rPr>
        <w:t>Мұғалім: Сезімдік көңіл-күй дайындығы.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32739">
        <w:rPr>
          <w:rFonts w:ascii="Times New Roman" w:hAnsi="Times New Roman"/>
          <w:b/>
          <w:sz w:val="24"/>
          <w:szCs w:val="24"/>
        </w:rPr>
        <w:t>Математика ақыл-ой, логикалық ойлау тәртібіне дағдыланды</w:t>
      </w:r>
      <w:r>
        <w:rPr>
          <w:rFonts w:ascii="Times New Roman" w:hAnsi="Times New Roman"/>
          <w:b/>
          <w:sz w:val="24"/>
          <w:szCs w:val="24"/>
        </w:rPr>
        <w:t>рады.Бекерге атпайды,математика</w:t>
      </w:r>
      <w:r w:rsidRPr="00B64E73">
        <w:rPr>
          <w:rFonts w:ascii="Times New Roman" w:hAnsi="Times New Roman"/>
          <w:b/>
          <w:sz w:val="24"/>
          <w:szCs w:val="24"/>
        </w:rPr>
        <w:t xml:space="preserve"> </w:t>
      </w:r>
      <w:r w:rsidRPr="00C32739">
        <w:rPr>
          <w:rFonts w:ascii="Times New Roman" w:hAnsi="Times New Roman"/>
          <w:b/>
          <w:sz w:val="24"/>
          <w:szCs w:val="24"/>
        </w:rPr>
        <w:t>–</w:t>
      </w:r>
      <w:r w:rsidRPr="00B64E73">
        <w:rPr>
          <w:rFonts w:ascii="Times New Roman" w:hAnsi="Times New Roman"/>
          <w:b/>
          <w:sz w:val="24"/>
          <w:szCs w:val="24"/>
        </w:rPr>
        <w:t xml:space="preserve"> </w:t>
      </w:r>
      <w:r w:rsidRPr="00C32739">
        <w:rPr>
          <w:rFonts w:ascii="Times New Roman" w:hAnsi="Times New Roman"/>
          <w:b/>
          <w:sz w:val="24"/>
          <w:szCs w:val="24"/>
        </w:rPr>
        <w:t>ол гимнастикалық ақыл-ой.</w:t>
      </w:r>
      <w:r w:rsidRPr="00B64E73">
        <w:rPr>
          <w:rFonts w:ascii="Times New Roman" w:hAnsi="Times New Roman"/>
          <w:b/>
          <w:sz w:val="24"/>
          <w:szCs w:val="24"/>
        </w:rPr>
        <w:t xml:space="preserve"> </w:t>
      </w:r>
      <w:r w:rsidRPr="00C32739">
        <w:rPr>
          <w:rFonts w:ascii="Times New Roman" w:hAnsi="Times New Roman"/>
          <w:b/>
          <w:sz w:val="24"/>
          <w:szCs w:val="24"/>
        </w:rPr>
        <w:t>Мен күмәндамбаймын сендердің бастарын ой-қиялдардан назданады,бірақта ол ойларды ретке,тәртіпке келтіру,тәртіпке салу,бағыттау,егерде  пайдалы арнаулы жұмыстар істесеңдер. Математика ғылымы осы тапсырмамен көмектеседі.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Калинин Михаил Иванович. 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>Ал енді кәне бастайық.Сабақтың тақырыбын анықтау үшін,ең алдымен сөзжұмбақты жұптап жұмыс жасайық.Сендерге міндетті түрде 13 сұраққа жауап беріп,сөзжұмбақтың тор көзіне жазу.Сөзжұмбақтың тік бойынан басты сөз шығуы керек,ал қалғандары сабақ жұмысында кездеседі.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32739">
        <w:rPr>
          <w:rFonts w:ascii="Times New Roman" w:hAnsi="Times New Roman"/>
          <w:b/>
          <w:sz w:val="24"/>
          <w:szCs w:val="24"/>
        </w:rPr>
        <w:t>Сыныпта сөзжұмбақты жұппен шешу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b/>
          <w:sz w:val="24"/>
          <w:szCs w:val="24"/>
        </w:rPr>
        <w:t>(</w:t>
      </w:r>
      <w:r w:rsidRPr="00C32739">
        <w:rPr>
          <w:rFonts w:ascii="Times New Roman" w:hAnsi="Times New Roman"/>
          <w:sz w:val="24"/>
          <w:szCs w:val="24"/>
        </w:rPr>
        <w:t>3 слайд тексерісі)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74"/>
        <w:tblW w:w="5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9"/>
        <w:gridCol w:w="404"/>
        <w:gridCol w:w="404"/>
        <w:gridCol w:w="404"/>
        <w:gridCol w:w="528"/>
        <w:gridCol w:w="528"/>
        <w:gridCol w:w="386"/>
        <w:gridCol w:w="353"/>
        <w:gridCol w:w="353"/>
        <w:gridCol w:w="353"/>
        <w:gridCol w:w="440"/>
        <w:gridCol w:w="353"/>
        <w:gridCol w:w="353"/>
        <w:gridCol w:w="353"/>
      </w:tblGrid>
      <w:tr w:rsidR="00B6477E" w:rsidRPr="00A0503B" w:rsidTr="00E73A7C">
        <w:trPr>
          <w:trHeight w:val="298"/>
        </w:trPr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Thin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8" w:type="dxa"/>
            <w:tcBorders>
              <w:top w:val="thinThickSmallGap" w:sz="24" w:space="0" w:color="auto"/>
              <w:left w:val="thinThickThinSmallGap" w:sz="24" w:space="0" w:color="auto"/>
              <w:bottom w:val="thinThickSmallGap" w:sz="24" w:space="0" w:color="auto"/>
              <w:right w:val="thinThickThin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thinThickSmallGap" w:sz="24" w:space="0" w:color="auto"/>
              <w:left w:val="thinThickThinSmallGap" w:sz="24" w:space="0" w:color="auto"/>
              <w:bottom w:val="thinThickSmallGap" w:sz="24" w:space="0" w:color="auto"/>
              <w:right w:val="thinThickThinSmallGap" w:sz="24" w:space="0" w:color="auto"/>
            </w:tcBorders>
            <w:shd w:val="clear" w:color="auto" w:fill="666666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" w:type="dxa"/>
            <w:tcBorders>
              <w:top w:val="thinThickSmallGap" w:sz="24" w:space="0" w:color="auto"/>
              <w:left w:val="thinThickThinSmallGap" w:sz="24" w:space="0" w:color="auto"/>
              <w:bottom w:val="thinThickSmallGap" w:sz="24" w:space="0" w:color="auto"/>
              <w:right w:val="thinThickThin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thinThickSmallGap" w:sz="24" w:space="0" w:color="auto"/>
              <w:left w:val="thin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77E" w:rsidRPr="00A0503B" w:rsidTr="00E73A7C">
        <w:trPr>
          <w:trHeight w:val="298"/>
        </w:trPr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  <w:tcBorders>
              <w:top w:val="thinThickSmallGap" w:sz="24" w:space="0" w:color="auto"/>
              <w:left w:val="nil"/>
              <w:bottom w:val="thickThin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666666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77E" w:rsidRPr="00A0503B" w:rsidTr="00E73A7C">
        <w:trPr>
          <w:trHeight w:val="298"/>
        </w:trPr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thickThin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  <w:tcBorders>
              <w:top w:val="thickThinSmallGap" w:sz="24" w:space="0" w:color="auto"/>
              <w:left w:val="thickThinSmallGap" w:sz="24" w:space="0" w:color="auto"/>
              <w:bottom w:val="thinThickSmallGap" w:sz="24" w:space="0" w:color="auto"/>
              <w:right w:val="thickThin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4" w:type="dxa"/>
            <w:tcBorders>
              <w:top w:val="thickThinSmallGap" w:sz="24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666666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77E" w:rsidRPr="00A0503B" w:rsidTr="00E73A7C">
        <w:trPr>
          <w:trHeight w:val="321"/>
        </w:trPr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666666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77E" w:rsidRPr="00A0503B" w:rsidTr="00E73A7C">
        <w:trPr>
          <w:trHeight w:val="298"/>
        </w:trPr>
        <w:tc>
          <w:tcPr>
            <w:tcW w:w="529" w:type="dxa"/>
            <w:tcBorders>
              <w:top w:val="nil"/>
              <w:left w:val="nil"/>
              <w:bottom w:val="nil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666666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thinThickSmallGap" w:sz="24" w:space="0" w:color="auto"/>
              <w:left w:val="nil"/>
              <w:bottom w:val="thinThickSmallGap" w:sz="24" w:space="0" w:color="auto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77E" w:rsidRPr="00A0503B" w:rsidTr="00E73A7C">
        <w:trPr>
          <w:trHeight w:val="298"/>
        </w:trPr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  <w:tcBorders>
              <w:top w:val="thinThickSmallGap" w:sz="24" w:space="0" w:color="auto"/>
              <w:left w:val="nil"/>
              <w:bottom w:val="nil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666666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thinThickSmallGap" w:sz="24" w:space="0" w:color="auto"/>
              <w:bottom w:val="thinThickSmallGap" w:sz="24" w:space="0" w:color="auto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77E" w:rsidRPr="00A0503B" w:rsidTr="00E73A7C">
        <w:trPr>
          <w:trHeight w:val="298"/>
        </w:trPr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2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666666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77E" w:rsidRPr="00A0503B" w:rsidTr="00E73A7C">
        <w:trPr>
          <w:trHeight w:val="321"/>
        </w:trPr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  <w:tcBorders>
              <w:top w:val="thinThickSmallGap" w:sz="24" w:space="0" w:color="auto"/>
              <w:left w:val="nil"/>
              <w:bottom w:val="thinThickSmallGap" w:sz="24" w:space="0" w:color="auto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thinThickSmallGap" w:sz="24" w:space="0" w:color="auto"/>
              <w:left w:val="nil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666666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38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thinThickSmallGap" w:sz="24" w:space="0" w:color="auto"/>
              <w:left w:val="thinThickSmallGap" w:sz="24" w:space="0" w:color="auto"/>
              <w:bottom w:val="nil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77E" w:rsidRPr="00A0503B" w:rsidTr="00E73A7C">
        <w:trPr>
          <w:trHeight w:val="298"/>
        </w:trPr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666666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thinThickSmallGap" w:sz="24" w:space="0" w:color="auto"/>
              <w:left w:val="nil"/>
              <w:bottom w:val="thinThickSmallGap" w:sz="24" w:space="0" w:color="auto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77E" w:rsidRPr="00A0503B" w:rsidTr="00E73A7C">
        <w:trPr>
          <w:trHeight w:val="298"/>
        </w:trPr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thinThickSmallGap" w:sz="24" w:space="0" w:color="auto"/>
              <w:left w:val="nil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666666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 xml:space="preserve">10 </w:t>
            </w:r>
          </w:p>
        </w:tc>
        <w:tc>
          <w:tcPr>
            <w:tcW w:w="38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left w:val="thinThickSmallGap" w:sz="24" w:space="0" w:color="auto"/>
              <w:bottom w:val="thinThickSmallGap" w:sz="24" w:space="0" w:color="auto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77E" w:rsidRPr="00A0503B" w:rsidTr="00E73A7C">
        <w:trPr>
          <w:trHeight w:val="321"/>
        </w:trPr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2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666666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77E" w:rsidRPr="00A0503B" w:rsidTr="00E73A7C">
        <w:trPr>
          <w:trHeight w:val="298"/>
        </w:trPr>
        <w:tc>
          <w:tcPr>
            <w:tcW w:w="52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2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666666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thinThickSmallGap" w:sz="24" w:space="0" w:color="auto"/>
              <w:left w:val="thinThickSmallGap" w:sz="24" w:space="0" w:color="auto"/>
              <w:bottom w:val="nil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77E" w:rsidRPr="00A0503B" w:rsidTr="00E73A7C">
        <w:trPr>
          <w:trHeight w:val="298"/>
        </w:trPr>
        <w:tc>
          <w:tcPr>
            <w:tcW w:w="52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666666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" w:type="dxa"/>
            <w:tcBorders>
              <w:top w:val="thinThickSmallGap" w:sz="24" w:space="0" w:color="auto"/>
              <w:left w:val="thinThickSmallGap" w:sz="24" w:space="0" w:color="auto"/>
              <w:bottom w:val="nil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 xml:space="preserve">1. Кофункциялық тангенсы. 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> 2. Функции мағынасы неге байланысты.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>3. Бұрышты өлшеу шарасы.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 xml:space="preserve">  4.Қандай функция жетіспейді : sin x, cos x, ctg x... 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 xml:space="preserve">  5.  Тригонометриялық функция мағынасы не арқылы қайталанады ... 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>6.  у= cos x – тригонометриялық ...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 xml:space="preserve"> 7.   </w:t>
      </w:r>
      <w:r w:rsidRPr="00F062C3">
        <w:rPr>
          <w:rFonts w:ascii="Times New Roman" w:hAnsi="Times New Roman"/>
          <w:sz w:val="24"/>
          <w:szCs w:val="24"/>
        </w:rPr>
        <w:t>sin</w:t>
      </w:r>
      <w:r w:rsidRPr="00C32739">
        <w:rPr>
          <w:rFonts w:ascii="Times New Roman" w:hAnsi="Times New Roman"/>
          <w:sz w:val="24"/>
          <w:szCs w:val="24"/>
        </w:rPr>
        <w:t xml:space="preserve"> (</w:t>
      </w:r>
      <w:r w:rsidRPr="00F062C3">
        <w:rPr>
          <w:rFonts w:ascii="Times New Roman" w:hAnsi="Times New Roman"/>
          <w:sz w:val="24"/>
          <w:szCs w:val="24"/>
        </w:rPr>
        <w:t>x</w:t>
      </w:r>
      <w:r w:rsidRPr="00C32739">
        <w:rPr>
          <w:rFonts w:ascii="Times New Roman" w:hAnsi="Times New Roman"/>
          <w:sz w:val="24"/>
          <w:szCs w:val="24"/>
        </w:rPr>
        <w:t xml:space="preserve"> +у) = </w:t>
      </w:r>
      <w:r w:rsidRPr="00F062C3">
        <w:rPr>
          <w:rFonts w:ascii="Times New Roman" w:hAnsi="Times New Roman"/>
          <w:sz w:val="24"/>
          <w:szCs w:val="24"/>
        </w:rPr>
        <w:t>sinx</w:t>
      </w:r>
      <w:r w:rsidRPr="00C32739">
        <w:rPr>
          <w:rFonts w:ascii="Times New Roman" w:hAnsi="Times New Roman"/>
          <w:sz w:val="24"/>
          <w:szCs w:val="24"/>
        </w:rPr>
        <w:t xml:space="preserve"> </w:t>
      </w:r>
      <w:r w:rsidRPr="00F062C3">
        <w:rPr>
          <w:rFonts w:ascii="Times New Roman" w:hAnsi="Times New Roman"/>
          <w:sz w:val="24"/>
          <w:szCs w:val="24"/>
        </w:rPr>
        <w:t>c</w:t>
      </w:r>
      <w:r w:rsidRPr="00C32739">
        <w:rPr>
          <w:rFonts w:ascii="Times New Roman" w:hAnsi="Times New Roman"/>
          <w:sz w:val="24"/>
          <w:szCs w:val="24"/>
        </w:rPr>
        <w:t>о</w:t>
      </w:r>
      <w:r w:rsidRPr="00F062C3">
        <w:rPr>
          <w:rFonts w:ascii="Times New Roman" w:hAnsi="Times New Roman"/>
          <w:sz w:val="24"/>
          <w:szCs w:val="24"/>
        </w:rPr>
        <w:t>s</w:t>
      </w:r>
      <w:r w:rsidRPr="00C32739">
        <w:rPr>
          <w:rFonts w:ascii="Times New Roman" w:hAnsi="Times New Roman"/>
          <w:sz w:val="24"/>
          <w:szCs w:val="24"/>
        </w:rPr>
        <w:t xml:space="preserve">у+ </w:t>
      </w:r>
      <w:r w:rsidRPr="00F062C3">
        <w:rPr>
          <w:rFonts w:ascii="Times New Roman" w:hAnsi="Times New Roman"/>
          <w:sz w:val="24"/>
          <w:szCs w:val="24"/>
        </w:rPr>
        <w:t>c</w:t>
      </w:r>
      <w:r w:rsidRPr="00C32739">
        <w:rPr>
          <w:rFonts w:ascii="Times New Roman" w:hAnsi="Times New Roman"/>
          <w:sz w:val="24"/>
          <w:szCs w:val="24"/>
        </w:rPr>
        <w:t>о</w:t>
      </w:r>
      <w:r w:rsidRPr="00F062C3">
        <w:rPr>
          <w:rFonts w:ascii="Times New Roman" w:hAnsi="Times New Roman"/>
          <w:sz w:val="24"/>
          <w:szCs w:val="24"/>
        </w:rPr>
        <w:t>sx</w:t>
      </w:r>
      <w:r w:rsidRPr="00C32739">
        <w:rPr>
          <w:rFonts w:ascii="Times New Roman" w:hAnsi="Times New Roman"/>
          <w:sz w:val="24"/>
          <w:szCs w:val="24"/>
        </w:rPr>
        <w:t xml:space="preserve"> </w:t>
      </w:r>
      <w:r w:rsidRPr="00F062C3">
        <w:rPr>
          <w:rFonts w:ascii="Times New Roman" w:hAnsi="Times New Roman"/>
          <w:sz w:val="24"/>
          <w:szCs w:val="24"/>
        </w:rPr>
        <w:t>sin</w:t>
      </w:r>
      <w:r w:rsidRPr="00C32739">
        <w:rPr>
          <w:rFonts w:ascii="Times New Roman" w:hAnsi="Times New Roman"/>
          <w:sz w:val="24"/>
          <w:szCs w:val="24"/>
        </w:rPr>
        <w:t>у формуласы қалай айталады?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 xml:space="preserve">8. Косинус екінші тоқсанда осындай белгіні алады.... 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> 9. Ол жерде ғана емес,математикада да бар.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>10.Сөйлем ,дәлелдеме сұраушы.  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 xml:space="preserve">11. Берілген формула </w:t>
      </w:r>
      <w:r>
        <w:rPr>
          <w:rFonts w:ascii="Times New Roman" w:hAnsi="Times New Roman"/>
          <w:noProof/>
          <w:position w:val="-28"/>
          <w:sz w:val="24"/>
          <w:szCs w:val="24"/>
          <w:lang w:val="ru-RU" w:eastAsia="ru-RU"/>
        </w:rPr>
        <w:drawing>
          <wp:inline distT="0" distB="0" distL="0" distR="0">
            <wp:extent cx="1409700" cy="4286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2739">
        <w:rPr>
          <w:rFonts w:ascii="Times New Roman" w:hAnsi="Times New Roman"/>
          <w:sz w:val="24"/>
          <w:szCs w:val="24"/>
        </w:rPr>
        <w:t xml:space="preserve"> формула </w:t>
      </w:r>
      <w:r w:rsidRPr="00C32739">
        <w:rPr>
          <w:rFonts w:ascii="Times New Roman" w:hAnsi="Times New Roman"/>
          <w:sz w:val="24"/>
          <w:szCs w:val="24"/>
        </w:rPr>
        <w:lastRenderedPageBreak/>
        <w:t>деп аталады….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>12.Катетаның гипотезнузаға қарсы қатынасы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>13. sin x – тақ функцисы, а cos x – ...</w:t>
      </w:r>
    </w:p>
    <w:p w:rsidR="00B6477E" w:rsidRPr="00B64E73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>Біз үлкен алгебралық триг</w:t>
      </w:r>
      <w:r>
        <w:rPr>
          <w:rFonts w:ascii="Times New Roman" w:hAnsi="Times New Roman"/>
          <w:sz w:val="24"/>
          <w:szCs w:val="24"/>
        </w:rPr>
        <w:t>онометрия саласын оқып бітірдік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>Менің ойымша сендер маған бүгінгі сабақта немен айналысатынымызды айтып бересіңдер.Сабақта тригонометриялық функция білімінің жүйесін қорытамыз,жаңартылған триг формуласын нақты түрде қолданылуы, тригонометрияның бөлімін жүйелептуралы айтамыз.</w:t>
      </w:r>
    </w:p>
    <w:p w:rsidR="00B6477E" w:rsidRPr="00CD5424" w:rsidRDefault="00B6477E" w:rsidP="00B647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32739">
        <w:rPr>
          <w:rFonts w:ascii="Times New Roman" w:hAnsi="Times New Roman"/>
          <w:b/>
          <w:sz w:val="24"/>
          <w:szCs w:val="24"/>
        </w:rPr>
        <w:t>2. Ауызша жұмыс.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 xml:space="preserve">Кәне </w:t>
      </w:r>
      <w:r w:rsidRPr="00C32739">
        <w:rPr>
          <w:rFonts w:ascii="Times New Roman" w:hAnsi="Times New Roman"/>
          <w:b/>
          <w:sz w:val="24"/>
          <w:szCs w:val="24"/>
        </w:rPr>
        <w:t xml:space="preserve"> </w:t>
      </w:r>
      <w:r w:rsidRPr="00C32739">
        <w:rPr>
          <w:rFonts w:ascii="Times New Roman" w:hAnsi="Times New Roman"/>
          <w:sz w:val="24"/>
          <w:szCs w:val="24"/>
        </w:rPr>
        <w:t>сендерге танымалы</w:t>
      </w:r>
      <w:r w:rsidRPr="00C32739">
        <w:rPr>
          <w:rFonts w:ascii="Times New Roman" w:hAnsi="Times New Roman"/>
          <w:b/>
          <w:sz w:val="24"/>
          <w:szCs w:val="24"/>
        </w:rPr>
        <w:t xml:space="preserve"> </w:t>
      </w:r>
      <w:r w:rsidRPr="00C32739">
        <w:rPr>
          <w:rFonts w:ascii="Times New Roman" w:hAnsi="Times New Roman"/>
          <w:sz w:val="24"/>
          <w:szCs w:val="24"/>
        </w:rPr>
        <w:t xml:space="preserve">тригонометриялық функцияларды еске алайық және олардың бір-бірімен байланысы.( Триг функции синус, косинус, тангенс и котангенс;  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>Олардың барлығы жұпптық,тақтық ерекшіліктері,формулардың бір-бірімен сәкес қатынасын анықтауға ие болады,4 слайд)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>Ең негізгі атақты формулаларды ата (формулалар)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32739">
        <w:rPr>
          <w:rFonts w:ascii="Times New Roman" w:hAnsi="Times New Roman"/>
          <w:b/>
          <w:sz w:val="24"/>
          <w:szCs w:val="24"/>
        </w:rPr>
        <w:t>3. Өткен тақырыпты қайталау</w:t>
      </w:r>
    </w:p>
    <w:p w:rsidR="00B6477E" w:rsidRPr="00CD5424" w:rsidRDefault="00B6477E" w:rsidP="00B647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32739">
        <w:rPr>
          <w:rFonts w:ascii="Times New Roman" w:hAnsi="Times New Roman"/>
          <w:b/>
          <w:sz w:val="24"/>
          <w:szCs w:val="24"/>
        </w:rPr>
        <w:t>Жұмыс формасы: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>Жеке жұмыстар: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>а). Оқушы тригонометрическалық функциясының мағыналық кестесін толтыру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>б). Атына сәйкес формуланы жасап шығару.(кластер жасау)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 xml:space="preserve">в). Белгілі ширек арқылы тригонометриялық функция тиімділігіне байланысты белгісін жазу.  </w:t>
      </w:r>
    </w:p>
    <w:p w:rsidR="00B6477E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32739">
        <w:rPr>
          <w:rFonts w:ascii="Times New Roman" w:hAnsi="Times New Roman"/>
          <w:sz w:val="24"/>
          <w:szCs w:val="24"/>
        </w:rPr>
        <w:t>г</w:t>
      </w:r>
      <w:r w:rsidRPr="00A0503B">
        <w:rPr>
          <w:rFonts w:ascii="Times New Roman" w:hAnsi="Times New Roman"/>
          <w:sz w:val="24"/>
          <w:szCs w:val="24"/>
        </w:rPr>
        <w:t xml:space="preserve">). </w:t>
      </w:r>
      <w:r w:rsidRPr="00C32739">
        <w:rPr>
          <w:rFonts w:ascii="Times New Roman" w:hAnsi="Times New Roman"/>
          <w:sz w:val="24"/>
          <w:szCs w:val="24"/>
        </w:rPr>
        <w:t>к</w:t>
      </w:r>
      <w:r w:rsidRPr="00A0503B">
        <w:rPr>
          <w:rFonts w:ascii="Times New Roman" w:hAnsi="Times New Roman"/>
          <w:sz w:val="24"/>
          <w:szCs w:val="24"/>
        </w:rPr>
        <w:t>арточк</w:t>
      </w:r>
      <w:r w:rsidRPr="00C32739">
        <w:rPr>
          <w:rFonts w:ascii="Times New Roman" w:hAnsi="Times New Roman"/>
          <w:sz w:val="24"/>
          <w:szCs w:val="24"/>
        </w:rPr>
        <w:t>амен жұмыс</w:t>
      </w:r>
    </w:p>
    <w:p w:rsidR="00B6477E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6477E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6477E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6477E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6477E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6477E" w:rsidRPr="00A0503B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6FB">
        <w:rPr>
          <w:noProof/>
        </w:rPr>
        <w:pict>
          <v:rect id="Прямоугольник 20" o:spid="_x0000_s1026" style="position:absolute;left:0;text-align:left;margin-left:-9pt;margin-top:7.05pt;width:7in;height:153.1pt;z-index:-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"/>
        </w:pict>
      </w:r>
    </w:p>
    <w:p w:rsidR="00B6477E" w:rsidRPr="00A0503B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477E" w:rsidRPr="00A0503B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503B">
        <w:rPr>
          <w:rFonts w:ascii="Times New Roman" w:hAnsi="Times New Roman"/>
          <w:sz w:val="24"/>
          <w:szCs w:val="24"/>
        </w:rPr>
        <w:t xml:space="preserve">1. </w:t>
      </w:r>
      <w:r w:rsidRPr="00C32739">
        <w:rPr>
          <w:rFonts w:ascii="Times New Roman" w:hAnsi="Times New Roman"/>
          <w:sz w:val="24"/>
          <w:szCs w:val="24"/>
        </w:rPr>
        <w:t>Есепті жеңілдет</w:t>
      </w:r>
      <w:r w:rsidRPr="00A0503B">
        <w:rPr>
          <w:rFonts w:ascii="Times New Roman" w:hAnsi="Times New Roman"/>
          <w:sz w:val="24"/>
          <w:szCs w:val="24"/>
        </w:rPr>
        <w:t xml:space="preserve">:          </w:t>
      </w:r>
      <w:r>
        <w:rPr>
          <w:rFonts w:ascii="Times New Roman" w:hAnsi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1114425" cy="6572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0503B">
        <w:rPr>
          <w:rFonts w:ascii="Times New Roman" w:hAnsi="Times New Roman"/>
          <w:sz w:val="24"/>
          <w:szCs w:val="24"/>
        </w:rPr>
        <w:t>.</w:t>
      </w:r>
    </w:p>
    <w:p w:rsidR="00B6477E" w:rsidRPr="00A0503B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503B">
        <w:rPr>
          <w:rFonts w:ascii="Times New Roman" w:hAnsi="Times New Roman"/>
          <w:sz w:val="24"/>
          <w:szCs w:val="24"/>
        </w:rPr>
        <w:t xml:space="preserve">2. </w:t>
      </w:r>
      <w:r w:rsidRPr="00C32739">
        <w:rPr>
          <w:rFonts w:ascii="Times New Roman" w:hAnsi="Times New Roman"/>
          <w:sz w:val="24"/>
          <w:szCs w:val="24"/>
        </w:rPr>
        <w:t>Есептеп шығар</w:t>
      </w:r>
      <w:r w:rsidRPr="00A0503B">
        <w:rPr>
          <w:rFonts w:ascii="Times New Roman" w:hAnsi="Times New Roman"/>
          <w:sz w:val="24"/>
          <w:szCs w:val="24"/>
        </w:rPr>
        <w:t>: sin 120</w:t>
      </w:r>
      <w:r w:rsidRPr="00A0503B">
        <w:rPr>
          <w:rFonts w:ascii="Times New Roman" w:hAnsi="Times New Roman"/>
          <w:sz w:val="24"/>
          <w:szCs w:val="24"/>
          <w:vertAlign w:val="superscript"/>
        </w:rPr>
        <w:t>0</w:t>
      </w:r>
      <w:r w:rsidRPr="00A0503B">
        <w:rPr>
          <w:rFonts w:ascii="Times New Roman" w:hAnsi="Times New Roman"/>
          <w:sz w:val="24"/>
          <w:szCs w:val="24"/>
        </w:rPr>
        <w:t xml:space="preserve"> </w:t>
      </w:r>
      <w:r w:rsidRPr="00C32739">
        <w:rPr>
          <w:rFonts w:ascii="Times New Roman" w:hAnsi="Times New Roman"/>
          <w:sz w:val="24"/>
          <w:szCs w:val="24"/>
          <w:lang w:val="en-US"/>
        </w:rPr>
        <w:t>·</w:t>
      </w:r>
      <w:r w:rsidRPr="00A0503B">
        <w:rPr>
          <w:rFonts w:ascii="Times New Roman" w:hAnsi="Times New Roman"/>
          <w:sz w:val="24"/>
          <w:szCs w:val="24"/>
        </w:rPr>
        <w:t>tg 225</w:t>
      </w:r>
      <w:r w:rsidRPr="00A0503B">
        <w:rPr>
          <w:rFonts w:ascii="Times New Roman" w:hAnsi="Times New Roman"/>
          <w:sz w:val="24"/>
          <w:szCs w:val="24"/>
          <w:vertAlign w:val="superscript"/>
        </w:rPr>
        <w:t>0</w:t>
      </w:r>
      <w:r w:rsidRPr="00A0503B">
        <w:rPr>
          <w:rFonts w:ascii="Times New Roman" w:hAnsi="Times New Roman"/>
          <w:sz w:val="24"/>
          <w:szCs w:val="24"/>
        </w:rPr>
        <w:t>+sin 315</w:t>
      </w:r>
      <w:r w:rsidRPr="00A0503B">
        <w:rPr>
          <w:rFonts w:ascii="Times New Roman" w:hAnsi="Times New Roman"/>
          <w:sz w:val="24"/>
          <w:szCs w:val="24"/>
          <w:vertAlign w:val="superscript"/>
        </w:rPr>
        <w:t>0</w:t>
      </w:r>
      <w:r w:rsidRPr="00A0503B">
        <w:rPr>
          <w:rFonts w:ascii="Times New Roman" w:hAnsi="Times New Roman"/>
          <w:sz w:val="24"/>
          <w:szCs w:val="24"/>
        </w:rPr>
        <w:t>.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>Сұраққа жауап: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503B">
        <w:rPr>
          <w:rFonts w:ascii="Times New Roman" w:hAnsi="Times New Roman"/>
          <w:sz w:val="24"/>
          <w:szCs w:val="24"/>
        </w:rPr>
        <w:t xml:space="preserve"> 1. </w:t>
      </w:r>
      <w:r w:rsidRPr="00C32739">
        <w:rPr>
          <w:rFonts w:ascii="Times New Roman" w:hAnsi="Times New Roman"/>
          <w:sz w:val="24"/>
          <w:szCs w:val="24"/>
        </w:rPr>
        <w:t>Формуланы жасауға қандай мақсатпен қолданады?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>2. Қай кезде функция атауы өзгерілмейді? Қашан кофункцияға өзгереді?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>3. Фрмуланы өткізген кезде оның функциялық белгісін қалай анықтауға болады?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>д) МАБ тригонометриялық өзгерістері арқылы орындау тапсырмалары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6FB">
        <w:rPr>
          <w:noProof/>
        </w:rPr>
        <w:pict>
          <v:rect id="Прямоугольник 19" o:spid="_x0000_s1027" style="position:absolute;left:0;text-align:left;margin-left:-9pt;margin-top:11.1pt;width:513pt;height:76.9pt;z-index:-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"/>
        </w:pic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 xml:space="preserve">Табу керек  </w:t>
      </w:r>
      <w:proofErr w:type="spellStart"/>
      <w:r w:rsidRPr="00C32739">
        <w:rPr>
          <w:rFonts w:ascii="Times New Roman" w:hAnsi="Times New Roman"/>
          <w:sz w:val="24"/>
          <w:szCs w:val="24"/>
          <w:lang w:val="en-US"/>
        </w:rPr>
        <w:t>cos</w:t>
      </w:r>
      <w:proofErr w:type="spellEnd"/>
      <w:r w:rsidRPr="00C32739">
        <w:rPr>
          <w:rFonts w:ascii="Times New Roman" w:hAnsi="Times New Roman"/>
          <w:sz w:val="24"/>
          <w:szCs w:val="24"/>
        </w:rPr>
        <w:t xml:space="preserve"> </w:t>
      </w:r>
      <w:r w:rsidRPr="00C32739">
        <w:rPr>
          <w:rFonts w:ascii="Times New Roman" w:hAnsi="Times New Roman"/>
          <w:sz w:val="24"/>
          <w:szCs w:val="24"/>
          <w:lang w:val="en-US"/>
        </w:rPr>
        <w:t>α</w:t>
      </w:r>
      <w:r w:rsidRPr="00C32739">
        <w:rPr>
          <w:rFonts w:ascii="Times New Roman" w:hAnsi="Times New Roman"/>
          <w:sz w:val="24"/>
          <w:szCs w:val="24"/>
        </w:rPr>
        <w:t xml:space="preserve">  и  </w:t>
      </w:r>
      <w:proofErr w:type="spellStart"/>
      <w:r w:rsidRPr="00C32739">
        <w:rPr>
          <w:rFonts w:ascii="Times New Roman" w:hAnsi="Times New Roman"/>
          <w:sz w:val="24"/>
          <w:szCs w:val="24"/>
          <w:lang w:val="en-US"/>
        </w:rPr>
        <w:t>tg</w:t>
      </w:r>
      <w:proofErr w:type="spellEnd"/>
      <w:r w:rsidRPr="00C32739">
        <w:rPr>
          <w:rFonts w:ascii="Times New Roman" w:hAnsi="Times New Roman"/>
          <w:sz w:val="24"/>
          <w:szCs w:val="24"/>
        </w:rPr>
        <w:t xml:space="preserve"> </w:t>
      </w:r>
      <w:r w:rsidRPr="00C32739">
        <w:rPr>
          <w:rFonts w:ascii="Times New Roman" w:hAnsi="Times New Roman"/>
          <w:sz w:val="24"/>
          <w:szCs w:val="24"/>
          <w:lang w:val="en-US"/>
        </w:rPr>
        <w:t>α</w:t>
      </w:r>
      <w:r w:rsidRPr="00C32739">
        <w:rPr>
          <w:rFonts w:ascii="Times New Roman" w:hAnsi="Times New Roman"/>
          <w:sz w:val="24"/>
          <w:szCs w:val="24"/>
        </w:rPr>
        <w:t xml:space="preserve"> , егерде танымалы болса </w:t>
      </w:r>
      <w:proofErr w:type="spellStart"/>
      <w:r w:rsidRPr="00C32739">
        <w:rPr>
          <w:rFonts w:ascii="Times New Roman" w:hAnsi="Times New Roman"/>
          <w:sz w:val="24"/>
          <w:szCs w:val="24"/>
          <w:lang w:val="en-US"/>
        </w:rPr>
        <w:t>sinα</w:t>
      </w:r>
      <w:proofErr w:type="spellEnd"/>
      <w:r w:rsidRPr="00C32739">
        <w:rPr>
          <w:rFonts w:ascii="Times New Roman" w:hAnsi="Times New Roman"/>
          <w:sz w:val="24"/>
          <w:szCs w:val="24"/>
        </w:rPr>
        <w:t>=</w:t>
      </w:r>
      <w:r>
        <w:rPr>
          <w:rFonts w:ascii="Times New Roman" w:hAnsi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200025" cy="39052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2739">
        <w:rPr>
          <w:rFonts w:ascii="Times New Roman" w:hAnsi="Times New Roman"/>
          <w:sz w:val="24"/>
          <w:szCs w:val="24"/>
        </w:rPr>
        <w:t xml:space="preserve">  и  </w:t>
      </w:r>
      <w:r>
        <w:rPr>
          <w:rFonts w:ascii="Times New Roman" w:hAnsi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495300" cy="39052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2739">
        <w:rPr>
          <w:rFonts w:ascii="Times New Roman" w:hAnsi="Times New Roman"/>
          <w:sz w:val="24"/>
          <w:szCs w:val="24"/>
        </w:rPr>
        <w:t>.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 xml:space="preserve">А). </w:t>
      </w:r>
      <w:r>
        <w:rPr>
          <w:rFonts w:ascii="Times New Roman" w:hAnsi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657225" cy="390525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2739">
        <w:rPr>
          <w:rFonts w:ascii="Times New Roman" w:hAnsi="Times New Roman"/>
          <w:sz w:val="24"/>
          <w:szCs w:val="24"/>
        </w:rPr>
        <w:t xml:space="preserve">;   В). </w:t>
      </w:r>
      <w:r>
        <w:rPr>
          <w:rFonts w:ascii="Times New Roman" w:hAnsi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885825" cy="390525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2739">
        <w:rPr>
          <w:rFonts w:ascii="Times New Roman" w:hAnsi="Times New Roman"/>
          <w:sz w:val="24"/>
          <w:szCs w:val="24"/>
        </w:rPr>
        <w:t xml:space="preserve">;     С).  </w:t>
      </w:r>
      <w:r>
        <w:rPr>
          <w:rFonts w:ascii="Times New Roman" w:hAnsi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657225" cy="39052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2739">
        <w:rPr>
          <w:rFonts w:ascii="Times New Roman" w:hAnsi="Times New Roman"/>
          <w:sz w:val="24"/>
          <w:szCs w:val="24"/>
        </w:rPr>
        <w:t xml:space="preserve">;   Д).  </w:t>
      </w:r>
      <w:r>
        <w:rPr>
          <w:rFonts w:ascii="Times New Roman" w:hAnsi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885825" cy="390525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2739">
        <w:rPr>
          <w:rFonts w:ascii="Times New Roman" w:hAnsi="Times New Roman"/>
          <w:sz w:val="24"/>
          <w:szCs w:val="24"/>
        </w:rPr>
        <w:t>;   Е), 1  и</w:t>
      </w:r>
      <w:r>
        <w:rPr>
          <w:rFonts w:ascii="Times New Roman" w:hAnsi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228600" cy="390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2739">
        <w:rPr>
          <w:rFonts w:ascii="Times New Roman" w:hAnsi="Times New Roman"/>
          <w:sz w:val="24"/>
          <w:szCs w:val="24"/>
        </w:rPr>
        <w:t>.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 xml:space="preserve"> Жеке түзету жұмысын дәптерге жасау, синус, косинус, тангенс және котангенстың тапсырмаларына байланысты кестені толтыру..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 xml:space="preserve"> (3 оқушы жеке жұмыс)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5"/>
        <w:gridCol w:w="957"/>
        <w:gridCol w:w="957"/>
        <w:gridCol w:w="957"/>
        <w:gridCol w:w="957"/>
        <w:gridCol w:w="957"/>
        <w:gridCol w:w="957"/>
        <w:gridCol w:w="957"/>
        <w:gridCol w:w="1452"/>
      </w:tblGrid>
      <w:tr w:rsidR="00B6477E" w:rsidRPr="00A0503B" w:rsidTr="00E73A7C">
        <w:tc>
          <w:tcPr>
            <w:tcW w:w="1325" w:type="dxa"/>
            <w:vMerge w:val="restart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51" w:type="dxa"/>
            <w:gridSpan w:val="8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 xml:space="preserve">Т.А.Ә            </w:t>
            </w:r>
          </w:p>
        </w:tc>
      </w:tr>
      <w:tr w:rsidR="00B6477E" w:rsidRPr="00A0503B" w:rsidTr="00E73A7C">
        <w:tc>
          <w:tcPr>
            <w:tcW w:w="1325" w:type="dxa"/>
            <w:vMerge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51" w:type="dxa"/>
            <w:gridSpan w:val="8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Тригонометриялық  функция</w:t>
            </w:r>
          </w:p>
        </w:tc>
      </w:tr>
      <w:tr w:rsidR="00B6477E" w:rsidRPr="00A0503B" w:rsidTr="00E73A7C">
        <w:tc>
          <w:tcPr>
            <w:tcW w:w="1325" w:type="dxa"/>
            <w:vMerge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0º</w:t>
            </w:r>
          </w:p>
        </w:tc>
        <w:tc>
          <w:tcPr>
            <w:tcW w:w="957" w:type="dxa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30º</w:t>
            </w:r>
          </w:p>
        </w:tc>
        <w:tc>
          <w:tcPr>
            <w:tcW w:w="957" w:type="dxa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45º</w:t>
            </w:r>
          </w:p>
        </w:tc>
        <w:tc>
          <w:tcPr>
            <w:tcW w:w="957" w:type="dxa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60º</w:t>
            </w:r>
          </w:p>
        </w:tc>
        <w:tc>
          <w:tcPr>
            <w:tcW w:w="957" w:type="dxa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90º</w:t>
            </w:r>
          </w:p>
        </w:tc>
        <w:tc>
          <w:tcPr>
            <w:tcW w:w="957" w:type="dxa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180º</w:t>
            </w:r>
          </w:p>
        </w:tc>
        <w:tc>
          <w:tcPr>
            <w:tcW w:w="957" w:type="dxa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270º</w:t>
            </w:r>
          </w:p>
        </w:tc>
        <w:tc>
          <w:tcPr>
            <w:tcW w:w="1452" w:type="dxa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360º</w:t>
            </w:r>
          </w:p>
        </w:tc>
      </w:tr>
      <w:tr w:rsidR="00B6477E" w:rsidRPr="00A0503B" w:rsidTr="00E73A7C">
        <w:tc>
          <w:tcPr>
            <w:tcW w:w="1325" w:type="dxa"/>
            <w:vMerge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77E" w:rsidRPr="00A0503B" w:rsidTr="00E73A7C">
        <w:tc>
          <w:tcPr>
            <w:tcW w:w="1325" w:type="dxa"/>
            <w:vMerge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 xml:space="preserve"> </w:t>
      </w:r>
      <w:r w:rsidRPr="00C32739">
        <w:rPr>
          <w:rFonts w:ascii="Times New Roman" w:hAnsi="Times New Roman"/>
          <w:b/>
          <w:sz w:val="24"/>
          <w:szCs w:val="24"/>
        </w:rPr>
        <w:t>Материалды қайталауға қорыту сұрақтары.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>Келесі тапсырмалар көмегімен оқушылар тригонометриялық функция негізгі белгісін ауызша еске алады (5 слайд)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>1).арттық теңдік номерін белгіле: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>1. sin ( - 3x) = sin 3x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32739">
        <w:rPr>
          <w:rFonts w:ascii="Times New Roman" w:hAnsi="Times New Roman"/>
          <w:sz w:val="24"/>
          <w:szCs w:val="24"/>
          <w:lang w:val="en-US"/>
        </w:rPr>
        <w:t xml:space="preserve">2. </w:t>
      </w:r>
      <w:proofErr w:type="spellStart"/>
      <w:proofErr w:type="gramStart"/>
      <w:r w:rsidRPr="00C32739">
        <w:rPr>
          <w:rFonts w:ascii="Times New Roman" w:hAnsi="Times New Roman"/>
          <w:sz w:val="24"/>
          <w:szCs w:val="24"/>
          <w:lang w:val="en-US"/>
        </w:rPr>
        <w:t>cos</w:t>
      </w:r>
      <w:proofErr w:type="spellEnd"/>
      <w:proofErr w:type="gramEnd"/>
      <w:r w:rsidRPr="00C32739">
        <w:rPr>
          <w:rFonts w:ascii="Times New Roman" w:hAnsi="Times New Roman"/>
          <w:sz w:val="24"/>
          <w:szCs w:val="24"/>
          <w:lang w:val="en-US"/>
        </w:rPr>
        <w:t xml:space="preserve"> 5x = </w:t>
      </w:r>
      <w:proofErr w:type="spellStart"/>
      <w:r w:rsidRPr="00C32739">
        <w:rPr>
          <w:rFonts w:ascii="Times New Roman" w:hAnsi="Times New Roman"/>
          <w:sz w:val="24"/>
          <w:szCs w:val="24"/>
          <w:lang w:val="en-US"/>
        </w:rPr>
        <w:t>cos</w:t>
      </w:r>
      <w:proofErr w:type="spellEnd"/>
      <w:r w:rsidRPr="00C32739">
        <w:rPr>
          <w:rFonts w:ascii="Times New Roman" w:hAnsi="Times New Roman"/>
          <w:sz w:val="24"/>
          <w:szCs w:val="24"/>
          <w:lang w:val="en-US"/>
        </w:rPr>
        <w:t xml:space="preserve"> (- 5x)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32739">
        <w:rPr>
          <w:rFonts w:ascii="Times New Roman" w:hAnsi="Times New Roman"/>
          <w:sz w:val="24"/>
          <w:szCs w:val="24"/>
          <w:lang w:val="en-US"/>
        </w:rPr>
        <w:t xml:space="preserve">3. </w:t>
      </w:r>
      <w:proofErr w:type="spellStart"/>
      <w:proofErr w:type="gramStart"/>
      <w:r w:rsidRPr="00C32739">
        <w:rPr>
          <w:rFonts w:ascii="Times New Roman" w:hAnsi="Times New Roman"/>
          <w:sz w:val="24"/>
          <w:szCs w:val="24"/>
          <w:lang w:val="en-US"/>
        </w:rPr>
        <w:t>tg</w:t>
      </w:r>
      <w:proofErr w:type="spellEnd"/>
      <w:proofErr w:type="gramEnd"/>
      <w:r w:rsidRPr="00C32739">
        <w:rPr>
          <w:rFonts w:ascii="Times New Roman" w:hAnsi="Times New Roman"/>
          <w:sz w:val="24"/>
          <w:szCs w:val="24"/>
          <w:lang w:val="en-US"/>
        </w:rPr>
        <w:t xml:space="preserve"> 0,6x = - </w:t>
      </w:r>
      <w:proofErr w:type="spellStart"/>
      <w:r w:rsidRPr="00C32739">
        <w:rPr>
          <w:rFonts w:ascii="Times New Roman" w:hAnsi="Times New Roman"/>
          <w:sz w:val="24"/>
          <w:szCs w:val="24"/>
          <w:lang w:val="en-US"/>
        </w:rPr>
        <w:t>tg</w:t>
      </w:r>
      <w:proofErr w:type="spellEnd"/>
      <w:r w:rsidRPr="00C32739">
        <w:rPr>
          <w:rFonts w:ascii="Times New Roman" w:hAnsi="Times New Roman"/>
          <w:sz w:val="24"/>
          <w:szCs w:val="24"/>
          <w:lang w:val="en-US"/>
        </w:rPr>
        <w:t xml:space="preserve"> 0,6x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32739">
        <w:rPr>
          <w:rFonts w:ascii="Times New Roman" w:hAnsi="Times New Roman"/>
          <w:sz w:val="24"/>
          <w:szCs w:val="24"/>
          <w:lang w:val="en-US"/>
        </w:rPr>
        <w:t xml:space="preserve">4. </w:t>
      </w:r>
      <w:proofErr w:type="spellStart"/>
      <w:proofErr w:type="gramStart"/>
      <w:r w:rsidRPr="00C32739">
        <w:rPr>
          <w:rFonts w:ascii="Times New Roman" w:hAnsi="Times New Roman"/>
          <w:sz w:val="24"/>
          <w:szCs w:val="24"/>
          <w:lang w:val="en-US"/>
        </w:rPr>
        <w:t>ctg</w:t>
      </w:r>
      <w:proofErr w:type="spellEnd"/>
      <w:proofErr w:type="gramEnd"/>
      <w:r w:rsidRPr="00C32739">
        <w:rPr>
          <w:rFonts w:ascii="Times New Roman" w:hAnsi="Times New Roman"/>
          <w:sz w:val="24"/>
          <w:szCs w:val="24"/>
          <w:lang w:val="en-US"/>
        </w:rPr>
        <w:t xml:space="preserve"> (- 2,4x) = - </w:t>
      </w:r>
      <w:proofErr w:type="spellStart"/>
      <w:r w:rsidRPr="00C32739">
        <w:rPr>
          <w:rFonts w:ascii="Times New Roman" w:hAnsi="Times New Roman"/>
          <w:sz w:val="24"/>
          <w:szCs w:val="24"/>
          <w:lang w:val="en-US"/>
        </w:rPr>
        <w:t>ctg</w:t>
      </w:r>
      <w:proofErr w:type="spellEnd"/>
      <w:r w:rsidRPr="00C32739">
        <w:rPr>
          <w:rFonts w:ascii="Times New Roman" w:hAnsi="Times New Roman"/>
          <w:sz w:val="24"/>
          <w:szCs w:val="24"/>
          <w:lang w:val="en-US"/>
        </w:rPr>
        <w:t xml:space="preserve"> 2,4x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32739">
        <w:rPr>
          <w:rFonts w:ascii="Times New Roman" w:hAnsi="Times New Roman"/>
          <w:sz w:val="24"/>
          <w:szCs w:val="24"/>
          <w:lang w:val="en-US"/>
        </w:rPr>
        <w:t xml:space="preserve">5.)  </w:t>
      </w:r>
      <w:r>
        <w:rPr>
          <w:rFonts w:ascii="Times New Roman" w:hAnsi="Times New Roman"/>
          <w:noProof/>
          <w:position w:val="-28"/>
          <w:sz w:val="24"/>
          <w:szCs w:val="24"/>
          <w:lang w:val="ru-RU" w:eastAsia="ru-RU"/>
        </w:rPr>
        <w:drawing>
          <wp:inline distT="0" distB="0" distL="0" distR="0">
            <wp:extent cx="1514475" cy="428625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  <w:lang w:val="en-US"/>
        </w:rPr>
        <w:t xml:space="preserve">6. </w:t>
      </w:r>
      <w:proofErr w:type="spellStart"/>
      <w:proofErr w:type="gramStart"/>
      <w:r w:rsidRPr="00C32739">
        <w:rPr>
          <w:rFonts w:ascii="Times New Roman" w:hAnsi="Times New Roman"/>
          <w:sz w:val="24"/>
          <w:szCs w:val="24"/>
          <w:lang w:val="en-US"/>
        </w:rPr>
        <w:t>cos</w:t>
      </w:r>
      <w:proofErr w:type="spellEnd"/>
      <w:proofErr w:type="gramEnd"/>
      <w:r w:rsidRPr="00C32739">
        <w:rPr>
          <w:rFonts w:ascii="Times New Roman" w:hAnsi="Times New Roman"/>
          <w:sz w:val="24"/>
          <w:szCs w:val="24"/>
          <w:lang w:val="en-US"/>
        </w:rPr>
        <w:t xml:space="preserve"> (1,7</w:t>
      </w:r>
      <w:r>
        <w:rPr>
          <w:rFonts w:ascii="Times New Roman" w:hAnsi="Times New Roman"/>
          <w:noProof/>
          <w:position w:val="-6"/>
          <w:sz w:val="24"/>
          <w:szCs w:val="24"/>
          <w:lang w:val="ru-RU" w:eastAsia="ru-RU"/>
        </w:rPr>
        <w:drawing>
          <wp:inline distT="0" distB="0" distL="0" distR="0">
            <wp:extent cx="142875" cy="142875"/>
            <wp:effectExtent l="1905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2739">
        <w:rPr>
          <w:rFonts w:ascii="Times New Roman" w:hAnsi="Times New Roman"/>
          <w:sz w:val="24"/>
          <w:szCs w:val="24"/>
          <w:lang w:val="en-US"/>
        </w:rPr>
        <w:t xml:space="preserve">–x) = </w:t>
      </w:r>
      <w:proofErr w:type="spellStart"/>
      <w:r w:rsidRPr="00C32739">
        <w:rPr>
          <w:rFonts w:ascii="Times New Roman" w:hAnsi="Times New Roman"/>
          <w:sz w:val="24"/>
          <w:szCs w:val="24"/>
          <w:lang w:val="en-US"/>
        </w:rPr>
        <w:t>cos</w:t>
      </w:r>
      <w:proofErr w:type="spellEnd"/>
      <w:r w:rsidRPr="00C32739">
        <w:rPr>
          <w:rFonts w:ascii="Times New Roman" w:hAnsi="Times New Roman"/>
          <w:sz w:val="24"/>
          <w:szCs w:val="24"/>
          <w:lang w:val="en-US"/>
        </w:rPr>
        <w:t xml:space="preserve"> ( x-1,7</w:t>
      </w:r>
      <w:r>
        <w:rPr>
          <w:rFonts w:ascii="Times New Roman" w:hAnsi="Times New Roman"/>
          <w:noProof/>
          <w:position w:val="-6"/>
          <w:sz w:val="24"/>
          <w:szCs w:val="24"/>
          <w:lang w:val="ru-RU" w:eastAsia="ru-RU"/>
        </w:rPr>
        <w:drawing>
          <wp:inline distT="0" distB="0" distL="0" distR="0">
            <wp:extent cx="142875" cy="142875"/>
            <wp:effectExtent l="1905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2739">
        <w:rPr>
          <w:rFonts w:ascii="Times New Roman" w:hAnsi="Times New Roman"/>
          <w:sz w:val="24"/>
          <w:szCs w:val="24"/>
          <w:lang w:val="en-US"/>
        </w:rPr>
        <w:t xml:space="preserve">) 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>Қандай тригонометриялық функциясы туралы айтылған?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>2).Келесі  тригонометриялық функциясын функция арқылы екі рет кемдеп дәлелде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>(6 слайд)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 xml:space="preserve">1). cos </w:t>
      </w:r>
      <w:r w:rsidRPr="00C32739">
        <w:rPr>
          <w:rFonts w:ascii="Times New Roman" w:hAnsi="Times New Roman"/>
          <w:sz w:val="24"/>
          <w:szCs w:val="24"/>
          <w:lang w:val="en-US"/>
        </w:rPr>
        <w:t>α</w:t>
      </w:r>
      <w:r w:rsidRPr="00C32739">
        <w:rPr>
          <w:rFonts w:ascii="Times New Roman" w:hAnsi="Times New Roman"/>
          <w:sz w:val="24"/>
          <w:szCs w:val="24"/>
        </w:rPr>
        <w:t xml:space="preserve">  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>2). tg  4</w:t>
      </w:r>
      <w:r w:rsidRPr="00C32739">
        <w:rPr>
          <w:rFonts w:ascii="Times New Roman" w:hAnsi="Times New Roman"/>
          <w:sz w:val="24"/>
          <w:szCs w:val="24"/>
          <w:lang w:val="en-US"/>
        </w:rPr>
        <w:t>α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 xml:space="preserve">3). sin 5 </w:t>
      </w:r>
      <w:r w:rsidRPr="00C32739">
        <w:rPr>
          <w:rFonts w:ascii="Times New Roman" w:hAnsi="Times New Roman"/>
          <w:sz w:val="24"/>
          <w:szCs w:val="24"/>
          <w:lang w:val="en-US"/>
        </w:rPr>
        <w:t>λ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>3). Келесі тригонометриялық  функцияны косинус арқылы екі арттыруын дәлелде(7слайд)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32739">
        <w:rPr>
          <w:rFonts w:ascii="Times New Roman" w:hAnsi="Times New Roman"/>
          <w:sz w:val="24"/>
          <w:szCs w:val="24"/>
          <w:lang w:val="en-US"/>
        </w:rPr>
        <w:t>1). sin 3α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32739">
        <w:rPr>
          <w:rFonts w:ascii="Times New Roman" w:hAnsi="Times New Roman"/>
          <w:sz w:val="24"/>
          <w:szCs w:val="24"/>
          <w:lang w:val="en-US"/>
        </w:rPr>
        <w:t xml:space="preserve">2). </w:t>
      </w:r>
      <w:proofErr w:type="spellStart"/>
      <w:proofErr w:type="gramStart"/>
      <w:r w:rsidRPr="00C32739">
        <w:rPr>
          <w:rFonts w:ascii="Times New Roman" w:hAnsi="Times New Roman"/>
          <w:sz w:val="24"/>
          <w:szCs w:val="24"/>
          <w:lang w:val="en-US"/>
        </w:rPr>
        <w:t>cos</w:t>
      </w:r>
      <w:proofErr w:type="spellEnd"/>
      <w:r w:rsidRPr="00C32739">
        <w:rPr>
          <w:rFonts w:ascii="Times New Roman" w:hAnsi="Times New Roman"/>
          <w:sz w:val="24"/>
          <w:szCs w:val="24"/>
          <w:lang w:val="en-US"/>
        </w:rPr>
        <w:t xml:space="preserve">  ß</w:t>
      </w:r>
      <w:proofErr w:type="gramEnd"/>
      <w:r w:rsidRPr="00C32739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32739">
        <w:rPr>
          <w:rFonts w:ascii="Times New Roman" w:hAnsi="Times New Roman"/>
          <w:sz w:val="24"/>
          <w:szCs w:val="24"/>
          <w:lang w:val="en-US"/>
        </w:rPr>
        <w:t xml:space="preserve">3). </w:t>
      </w:r>
      <w:proofErr w:type="spellStart"/>
      <w:proofErr w:type="gramStart"/>
      <w:r w:rsidRPr="00C32739">
        <w:rPr>
          <w:rFonts w:ascii="Times New Roman" w:hAnsi="Times New Roman"/>
          <w:sz w:val="24"/>
          <w:szCs w:val="24"/>
          <w:lang w:val="en-US"/>
        </w:rPr>
        <w:t>tg</w:t>
      </w:r>
      <w:proofErr w:type="spellEnd"/>
      <w:proofErr w:type="gramEnd"/>
      <w:r w:rsidRPr="00C32739">
        <w:rPr>
          <w:rFonts w:ascii="Times New Roman" w:hAnsi="Times New Roman"/>
          <w:sz w:val="24"/>
          <w:szCs w:val="24"/>
          <w:lang w:val="en-US"/>
        </w:rPr>
        <w:t xml:space="preserve"> 5α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 xml:space="preserve">Оқушылардың тақтадағы жұмысын айтып тексеру,бағалау ,оқушылар тригонометрияны есте қалдыруы,қорытуы үшін жадынама үлестіру. 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20B6">
        <w:rPr>
          <w:rFonts w:ascii="Times New Roman" w:hAnsi="Times New Roman"/>
          <w:b/>
          <w:sz w:val="24"/>
          <w:szCs w:val="24"/>
        </w:rPr>
        <w:t>4.</w:t>
      </w:r>
      <w:r w:rsidRPr="00C32739">
        <w:rPr>
          <w:rFonts w:ascii="Times New Roman" w:hAnsi="Times New Roman"/>
          <w:b/>
          <w:sz w:val="24"/>
          <w:szCs w:val="24"/>
        </w:rPr>
        <w:t>Сыныптың топтық жұмысы</w:t>
      </w:r>
      <w:r w:rsidRPr="001220B6">
        <w:rPr>
          <w:rFonts w:ascii="Times New Roman" w:hAnsi="Times New Roman"/>
          <w:b/>
          <w:sz w:val="24"/>
          <w:szCs w:val="24"/>
        </w:rPr>
        <w:t xml:space="preserve">: </w:t>
      </w:r>
      <w:r w:rsidRPr="001220B6">
        <w:rPr>
          <w:rFonts w:ascii="Times New Roman" w:hAnsi="Times New Roman"/>
          <w:sz w:val="24"/>
          <w:szCs w:val="24"/>
        </w:rPr>
        <w:t>«</w:t>
      </w:r>
      <w:r w:rsidRPr="00C32739">
        <w:rPr>
          <w:rFonts w:ascii="Times New Roman" w:hAnsi="Times New Roman"/>
          <w:sz w:val="24"/>
          <w:szCs w:val="24"/>
        </w:rPr>
        <w:t>Математиктердің өз тілдері болады-бұл формулалар</w:t>
      </w:r>
      <w:r w:rsidRPr="001220B6">
        <w:rPr>
          <w:rFonts w:ascii="Times New Roman" w:hAnsi="Times New Roman"/>
          <w:sz w:val="24"/>
          <w:szCs w:val="24"/>
        </w:rPr>
        <w:t xml:space="preserve">.» </w:t>
      </w:r>
      <w:r w:rsidRPr="00C32739">
        <w:rPr>
          <w:rFonts w:ascii="Times New Roman" w:hAnsi="Times New Roman"/>
          <w:sz w:val="24"/>
          <w:szCs w:val="24"/>
        </w:rPr>
        <w:t>Софья</w:t>
      </w:r>
      <w:r w:rsidRPr="00CD5424">
        <w:rPr>
          <w:rFonts w:ascii="Times New Roman" w:hAnsi="Times New Roman"/>
          <w:sz w:val="24"/>
          <w:szCs w:val="24"/>
        </w:rPr>
        <w:t xml:space="preserve"> </w:t>
      </w:r>
      <w:r w:rsidRPr="00C32739">
        <w:rPr>
          <w:rFonts w:ascii="Times New Roman" w:hAnsi="Times New Roman"/>
          <w:sz w:val="24"/>
          <w:szCs w:val="24"/>
        </w:rPr>
        <w:t>Ковалевскаясының ұранымен</w:t>
      </w:r>
      <w:r w:rsidRPr="00CD5424">
        <w:rPr>
          <w:rFonts w:ascii="Times New Roman" w:hAnsi="Times New Roman"/>
          <w:sz w:val="24"/>
          <w:szCs w:val="24"/>
        </w:rPr>
        <w:t xml:space="preserve">  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>Жеңілденту:презинтациямен жұмыс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5424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1438275" cy="39052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477E" w:rsidRPr="00CD5424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5424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1371600" cy="20002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477E" w:rsidRPr="00CD5424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542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hAnsi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1333500" cy="447675"/>
            <wp:effectExtent l="1905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477E" w:rsidRPr="00CD5424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5424">
        <w:rPr>
          <w:rFonts w:ascii="Times New Roman" w:hAnsi="Times New Roman"/>
          <w:sz w:val="24"/>
          <w:szCs w:val="24"/>
        </w:rPr>
        <w:t xml:space="preserve">4. </w:t>
      </w:r>
      <w:r>
        <w:rPr>
          <w:rFonts w:ascii="Times New Roman" w:hAnsi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1371600" cy="200025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D5424">
        <w:rPr>
          <w:rFonts w:ascii="Times New Roman" w:hAnsi="Times New Roman"/>
          <w:sz w:val="24"/>
          <w:szCs w:val="24"/>
        </w:rPr>
        <w:t xml:space="preserve"> </w:t>
      </w:r>
    </w:p>
    <w:p w:rsidR="00B6477E" w:rsidRPr="00CD5424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5424">
        <w:rPr>
          <w:rFonts w:ascii="Times New Roman" w:hAnsi="Times New Roman"/>
          <w:sz w:val="24"/>
          <w:szCs w:val="24"/>
        </w:rPr>
        <w:t xml:space="preserve">5. </w:t>
      </w:r>
      <w:r>
        <w:rPr>
          <w:rFonts w:ascii="Times New Roman" w:hAnsi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723900" cy="390525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477E" w:rsidRPr="00CD5424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5424">
        <w:rPr>
          <w:rFonts w:ascii="Times New Roman" w:hAnsi="Times New Roman"/>
          <w:sz w:val="24"/>
          <w:szCs w:val="24"/>
        </w:rPr>
        <w:t>6.</w:t>
      </w:r>
      <w:r w:rsidRPr="00C32739">
        <w:rPr>
          <w:rFonts w:ascii="Times New Roman" w:hAnsi="Times New Roman"/>
          <w:sz w:val="24"/>
          <w:szCs w:val="24"/>
        </w:rPr>
        <w:t xml:space="preserve">Теңдікті дәлелде </w:t>
      </w:r>
      <w:r w:rsidRPr="00CD5424">
        <w:rPr>
          <w:rFonts w:ascii="Times New Roman" w:hAnsi="Times New Roman"/>
          <w:sz w:val="24"/>
          <w:szCs w:val="24"/>
        </w:rPr>
        <w:t>sin (</w:t>
      </w:r>
      <w:r w:rsidRPr="00C32739">
        <w:rPr>
          <w:rFonts w:ascii="Times New Roman" w:hAnsi="Times New Roman"/>
          <w:sz w:val="24"/>
          <w:szCs w:val="24"/>
        </w:rPr>
        <w:t>α</w:t>
      </w:r>
      <w:r w:rsidRPr="00CD5424">
        <w:rPr>
          <w:rFonts w:ascii="Times New Roman" w:hAnsi="Times New Roman"/>
          <w:sz w:val="24"/>
          <w:szCs w:val="24"/>
        </w:rPr>
        <w:t> + </w:t>
      </w:r>
      <w:r w:rsidRPr="00C32739">
        <w:rPr>
          <w:rFonts w:ascii="Times New Roman" w:hAnsi="Times New Roman"/>
          <w:sz w:val="24"/>
          <w:szCs w:val="24"/>
        </w:rPr>
        <w:t>β</w:t>
      </w:r>
      <w:r w:rsidRPr="00CD5424">
        <w:rPr>
          <w:rFonts w:ascii="Times New Roman" w:hAnsi="Times New Roman"/>
          <w:sz w:val="24"/>
          <w:szCs w:val="24"/>
        </w:rPr>
        <w:t>) + sin (</w:t>
      </w:r>
      <w:r w:rsidRPr="00C32739">
        <w:rPr>
          <w:rFonts w:ascii="Times New Roman" w:hAnsi="Times New Roman"/>
          <w:sz w:val="24"/>
          <w:szCs w:val="24"/>
        </w:rPr>
        <w:t>α</w:t>
      </w:r>
      <w:r w:rsidRPr="00CD5424">
        <w:rPr>
          <w:rFonts w:ascii="Times New Roman" w:hAnsi="Times New Roman"/>
          <w:sz w:val="24"/>
          <w:szCs w:val="24"/>
        </w:rPr>
        <w:t> – </w:t>
      </w:r>
      <w:r w:rsidRPr="00C32739">
        <w:rPr>
          <w:rFonts w:ascii="Times New Roman" w:hAnsi="Times New Roman"/>
          <w:sz w:val="24"/>
          <w:szCs w:val="24"/>
        </w:rPr>
        <w:t>β</w:t>
      </w:r>
      <w:r w:rsidRPr="00CD5424">
        <w:rPr>
          <w:rFonts w:ascii="Times New Roman" w:hAnsi="Times New Roman"/>
          <w:sz w:val="24"/>
          <w:szCs w:val="24"/>
        </w:rPr>
        <w:t>) = 2 sin </w:t>
      </w:r>
      <w:r w:rsidRPr="00C32739">
        <w:rPr>
          <w:rFonts w:ascii="Times New Roman" w:hAnsi="Times New Roman"/>
          <w:sz w:val="24"/>
          <w:szCs w:val="24"/>
        </w:rPr>
        <w:t>α</w:t>
      </w:r>
      <w:r w:rsidRPr="00CD5424">
        <w:rPr>
          <w:rFonts w:ascii="Times New Roman" w:hAnsi="Times New Roman"/>
          <w:sz w:val="24"/>
          <w:szCs w:val="24"/>
        </w:rPr>
        <w:t> cos </w:t>
      </w:r>
      <w:r w:rsidRPr="00C32739">
        <w:rPr>
          <w:rFonts w:ascii="Times New Roman" w:hAnsi="Times New Roman"/>
          <w:sz w:val="24"/>
          <w:szCs w:val="24"/>
        </w:rPr>
        <w:t>β</w:t>
      </w:r>
      <w:r w:rsidRPr="00CD5424">
        <w:rPr>
          <w:rFonts w:ascii="Times New Roman" w:hAnsi="Times New Roman"/>
          <w:sz w:val="24"/>
          <w:szCs w:val="24"/>
        </w:rPr>
        <w:t xml:space="preserve">. 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32739">
        <w:rPr>
          <w:rFonts w:ascii="Times New Roman" w:hAnsi="Times New Roman"/>
          <w:b/>
          <w:sz w:val="24"/>
          <w:szCs w:val="24"/>
        </w:rPr>
        <w:t>Ауызша сұрақ: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>Не үшін біз тригонометриялық</w:t>
      </w:r>
      <w:r w:rsidRPr="00CD5424">
        <w:rPr>
          <w:rFonts w:ascii="Times New Roman" w:hAnsi="Times New Roman"/>
          <w:sz w:val="24"/>
          <w:szCs w:val="24"/>
        </w:rPr>
        <w:t xml:space="preserve"> </w:t>
      </w:r>
      <w:r w:rsidRPr="00C32739">
        <w:rPr>
          <w:rFonts w:ascii="Times New Roman" w:hAnsi="Times New Roman"/>
          <w:sz w:val="24"/>
          <w:szCs w:val="24"/>
        </w:rPr>
        <w:t>формулаларды оқимыз,үйренеміз? (тригонометриялық теңдікті шешу үшін)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>Х бұрышына бірнеше мағыналы мысалдар келтіріңдер, sin x = 1теңдік болуы үшін(8,9слайд) (мұғалім тригонометриялық теңдікті шығару үшін  )</w:t>
      </w:r>
    </w:p>
    <w:p w:rsidR="00B6477E" w:rsidRPr="00CD5424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b/>
          <w:sz w:val="24"/>
          <w:szCs w:val="24"/>
        </w:rPr>
        <w:t xml:space="preserve">5. Сергіту сәті </w:t>
      </w:r>
      <w:r w:rsidRPr="00C32739">
        <w:rPr>
          <w:rFonts w:ascii="Times New Roman" w:hAnsi="Times New Roman"/>
          <w:sz w:val="24"/>
          <w:szCs w:val="24"/>
        </w:rPr>
        <w:t>ән арқылы (10 слайд)</w:t>
      </w:r>
    </w:p>
    <w:tbl>
      <w:tblPr>
        <w:tblpPr w:leftFromText="180" w:rightFromText="180" w:vertAnchor="page" w:horzAnchor="margin" w:tblpXSpec="center" w:tblpY="8161"/>
        <w:tblW w:w="8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3"/>
        <w:gridCol w:w="940"/>
        <w:gridCol w:w="958"/>
        <w:gridCol w:w="606"/>
        <w:gridCol w:w="95"/>
        <w:gridCol w:w="701"/>
        <w:gridCol w:w="701"/>
        <w:gridCol w:w="701"/>
        <w:gridCol w:w="700"/>
        <w:gridCol w:w="702"/>
        <w:gridCol w:w="702"/>
        <w:gridCol w:w="711"/>
        <w:gridCol w:w="487"/>
      </w:tblGrid>
      <w:tr w:rsidR="00B6477E" w:rsidRPr="00A0503B" w:rsidTr="00E73A7C">
        <w:trPr>
          <w:trHeight w:val="240"/>
        </w:trPr>
        <w:tc>
          <w:tcPr>
            <w:tcW w:w="563" w:type="dxa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4" w:type="dxa"/>
            <w:gridSpan w:val="3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Нұсқа 1</w:t>
            </w:r>
          </w:p>
        </w:tc>
        <w:tc>
          <w:tcPr>
            <w:tcW w:w="5499" w:type="dxa"/>
            <w:gridSpan w:val="9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Формула тексерісі</w:t>
            </w:r>
          </w:p>
        </w:tc>
      </w:tr>
      <w:tr w:rsidR="00B6477E" w:rsidRPr="00A0503B" w:rsidTr="00E73A7C">
        <w:trPr>
          <w:trHeight w:val="240"/>
        </w:trPr>
        <w:tc>
          <w:tcPr>
            <w:tcW w:w="563" w:type="dxa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3" w:type="dxa"/>
            <w:gridSpan w:val="12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Оқушының ТАӘ</w:t>
            </w:r>
          </w:p>
        </w:tc>
      </w:tr>
      <w:tr w:rsidR="00B6477E" w:rsidRPr="00A0503B" w:rsidTr="00E73A7C">
        <w:trPr>
          <w:trHeight w:val="514"/>
        </w:trPr>
        <w:tc>
          <w:tcPr>
            <w:tcW w:w="563" w:type="dxa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99" w:type="dxa"/>
            <w:gridSpan w:val="4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352425" cy="200025"/>
                  <wp:effectExtent l="1905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7" w:type="dxa"/>
            <w:gridSpan w:val="7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466725" cy="428625"/>
                  <wp:effectExtent l="0" t="0" r="9525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7" w:type="dxa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B6477E" w:rsidRPr="00A0503B" w:rsidTr="00E73A7C">
        <w:trPr>
          <w:trHeight w:val="411"/>
        </w:trPr>
        <w:tc>
          <w:tcPr>
            <w:tcW w:w="563" w:type="dxa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99" w:type="dxa"/>
            <w:gridSpan w:val="4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  <w:lang w:val="en-US"/>
              </w:rPr>
              <w:t>sin</w:t>
            </w:r>
            <w:r w:rsidRPr="00A0503B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A0503B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A0503B">
              <w:rPr>
                <w:rFonts w:ascii="Times New Roman" w:hAnsi="Times New Roman"/>
                <w:sz w:val="24"/>
                <w:szCs w:val="24"/>
              </w:rPr>
              <w:t xml:space="preserve"> - у) =</w:t>
            </w:r>
          </w:p>
        </w:tc>
        <w:tc>
          <w:tcPr>
            <w:tcW w:w="4917" w:type="dxa"/>
            <w:gridSpan w:val="7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581025" cy="342900"/>
                  <wp:effectExtent l="0" t="0" r="9525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7" w:type="dxa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B6477E" w:rsidRPr="00A0503B" w:rsidTr="00E73A7C">
        <w:trPr>
          <w:trHeight w:val="446"/>
        </w:trPr>
        <w:tc>
          <w:tcPr>
            <w:tcW w:w="563" w:type="dxa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99" w:type="dxa"/>
            <w:gridSpan w:val="4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295275" cy="371475"/>
                  <wp:effectExtent l="0" t="0" r="9525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7" w:type="dxa"/>
            <w:gridSpan w:val="7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503B">
              <w:rPr>
                <w:rFonts w:ascii="Times New Roman" w:hAnsi="Times New Roman"/>
                <w:sz w:val="24"/>
                <w:szCs w:val="24"/>
                <w:lang w:val="en-US"/>
              </w:rPr>
              <w:t>sinx</w:t>
            </w:r>
            <w:proofErr w:type="spellEnd"/>
            <w:r w:rsidRPr="00A050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503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A0503B">
              <w:rPr>
                <w:rFonts w:ascii="Times New Roman" w:hAnsi="Times New Roman"/>
                <w:sz w:val="24"/>
                <w:szCs w:val="24"/>
              </w:rPr>
              <w:t>о</w:t>
            </w:r>
            <w:r w:rsidRPr="00A0503B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A0503B">
              <w:rPr>
                <w:rFonts w:ascii="Times New Roman" w:hAnsi="Times New Roman"/>
                <w:sz w:val="24"/>
                <w:szCs w:val="24"/>
              </w:rPr>
              <w:t xml:space="preserve">у - </w:t>
            </w:r>
            <w:r w:rsidRPr="00A0503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A0503B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Start"/>
            <w:r w:rsidRPr="00A0503B">
              <w:rPr>
                <w:rFonts w:ascii="Times New Roman" w:hAnsi="Times New Roman"/>
                <w:sz w:val="24"/>
                <w:szCs w:val="24"/>
                <w:lang w:val="en-US"/>
              </w:rPr>
              <w:t>sx</w:t>
            </w:r>
            <w:proofErr w:type="spellEnd"/>
            <w:r w:rsidRPr="00A050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503B">
              <w:rPr>
                <w:rFonts w:ascii="Times New Roman" w:hAnsi="Times New Roman"/>
                <w:sz w:val="24"/>
                <w:szCs w:val="24"/>
                <w:lang w:val="en-US"/>
              </w:rPr>
              <w:t>sin</w:t>
            </w:r>
            <w:r w:rsidRPr="00A0503B"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  <w:tc>
          <w:tcPr>
            <w:tcW w:w="487" w:type="dxa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</w:tr>
      <w:tr w:rsidR="00B6477E" w:rsidRPr="00A0503B" w:rsidTr="00E73A7C">
        <w:trPr>
          <w:trHeight w:val="240"/>
        </w:trPr>
        <w:tc>
          <w:tcPr>
            <w:tcW w:w="563" w:type="dxa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99" w:type="dxa"/>
            <w:gridSpan w:val="4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714375" cy="200025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7" w:type="dxa"/>
            <w:gridSpan w:val="7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1476375" cy="200025"/>
                  <wp:effectExtent l="0" t="0" r="9525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7" w:type="dxa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B6477E" w:rsidRPr="00A0503B" w:rsidTr="00E73A7C">
        <w:trPr>
          <w:trHeight w:val="457"/>
        </w:trPr>
        <w:tc>
          <w:tcPr>
            <w:tcW w:w="563" w:type="dxa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99" w:type="dxa"/>
            <w:gridSpan w:val="4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  <w:lang w:val="en-US"/>
              </w:rPr>
              <w:t>sin</w:t>
            </w:r>
            <w:r w:rsidRPr="00A0503B"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503B">
              <w:rPr>
                <w:rFonts w:ascii="Times New Roman" w:hAnsi="Times New Roman"/>
                <w:sz w:val="24"/>
                <w:szCs w:val="24"/>
                <w:lang w:val="en-US"/>
              </w:rPr>
              <w:t>α</w:t>
            </w:r>
            <w:r w:rsidRPr="00A0503B">
              <w:rPr>
                <w:rFonts w:ascii="Times New Roman" w:hAnsi="Times New Roman"/>
                <w:sz w:val="24"/>
                <w:szCs w:val="24"/>
              </w:rPr>
              <w:t>=</w:t>
            </w:r>
          </w:p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17" w:type="dxa"/>
            <w:gridSpan w:val="7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942975" cy="200025"/>
                  <wp:effectExtent l="19050" t="0" r="9525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7" w:type="dxa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</w:tr>
      <w:tr w:rsidR="00B6477E" w:rsidRPr="00A0503B" w:rsidTr="00E73A7C">
        <w:trPr>
          <w:trHeight w:val="468"/>
        </w:trPr>
        <w:tc>
          <w:tcPr>
            <w:tcW w:w="563" w:type="dxa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99" w:type="dxa"/>
            <w:gridSpan w:val="4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447675" cy="180975"/>
                  <wp:effectExtent l="19050" t="0" r="9525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7" w:type="dxa"/>
            <w:gridSpan w:val="7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581025" cy="390525"/>
                  <wp:effectExtent l="1905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7" w:type="dxa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</w:tr>
      <w:tr w:rsidR="00B6477E" w:rsidRPr="00A0503B" w:rsidTr="00E73A7C">
        <w:trPr>
          <w:trHeight w:val="446"/>
        </w:trPr>
        <w:tc>
          <w:tcPr>
            <w:tcW w:w="563" w:type="dxa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99" w:type="dxa"/>
            <w:gridSpan w:val="4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619125" cy="219075"/>
                  <wp:effectExtent l="0" t="0" r="9525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7" w:type="dxa"/>
            <w:gridSpan w:val="7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0503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 sin </w:t>
            </w:r>
            <w:r w:rsidRPr="00A0503B">
              <w:rPr>
                <w:rFonts w:ascii="Times New Roman" w:hAnsi="Times New Roman"/>
                <w:sz w:val="24"/>
                <w:szCs w:val="24"/>
              </w:rPr>
              <w:t>3</w:t>
            </w:r>
            <w:r w:rsidRPr="00A0503B">
              <w:rPr>
                <w:rFonts w:ascii="Times New Roman" w:hAnsi="Times New Roman"/>
                <w:sz w:val="24"/>
                <w:szCs w:val="24"/>
                <w:lang w:val="en-US"/>
              </w:rPr>
              <w:t>α ∙</w:t>
            </w:r>
            <w:proofErr w:type="spellStart"/>
            <w:r w:rsidRPr="00A0503B">
              <w:rPr>
                <w:rFonts w:ascii="Times New Roman" w:hAnsi="Times New Roman"/>
                <w:sz w:val="24"/>
                <w:szCs w:val="24"/>
                <w:lang w:val="en-US"/>
              </w:rPr>
              <w:t>cos</w:t>
            </w:r>
            <w:proofErr w:type="spellEnd"/>
            <w:r w:rsidRPr="00A0503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0503B">
              <w:rPr>
                <w:rFonts w:ascii="Times New Roman" w:hAnsi="Times New Roman"/>
                <w:sz w:val="24"/>
                <w:szCs w:val="24"/>
              </w:rPr>
              <w:t>3</w:t>
            </w:r>
            <w:r w:rsidRPr="00A0503B">
              <w:rPr>
                <w:rFonts w:ascii="Times New Roman" w:hAnsi="Times New Roman"/>
                <w:sz w:val="24"/>
                <w:szCs w:val="24"/>
                <w:lang w:val="en-US"/>
              </w:rPr>
              <w:t>α</w:t>
            </w:r>
          </w:p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</w:tr>
      <w:tr w:rsidR="00B6477E" w:rsidRPr="00A0503B" w:rsidTr="00E73A7C">
        <w:trPr>
          <w:trHeight w:val="468"/>
        </w:trPr>
        <w:tc>
          <w:tcPr>
            <w:tcW w:w="563" w:type="dxa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99" w:type="dxa"/>
            <w:gridSpan w:val="4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457200" cy="390525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7" w:type="dxa"/>
            <w:gridSpan w:val="7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428625" cy="200025"/>
                  <wp:effectExtent l="19050" t="0" r="9525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7" w:type="dxa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</w:tr>
      <w:tr w:rsidR="00B6477E" w:rsidRPr="00A0503B" w:rsidTr="00E73A7C">
        <w:trPr>
          <w:trHeight w:val="514"/>
        </w:trPr>
        <w:tc>
          <w:tcPr>
            <w:tcW w:w="563" w:type="dxa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599" w:type="dxa"/>
            <w:gridSpan w:val="4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676275" cy="219075"/>
                  <wp:effectExtent l="19050" t="0" r="9525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7" w:type="dxa"/>
            <w:gridSpan w:val="7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695325" cy="428625"/>
                  <wp:effectExtent l="1905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7" w:type="dxa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</w:tr>
      <w:tr w:rsidR="00B6477E" w:rsidRPr="00A0503B" w:rsidTr="00E73A7C">
        <w:trPr>
          <w:trHeight w:val="514"/>
        </w:trPr>
        <w:tc>
          <w:tcPr>
            <w:tcW w:w="563" w:type="dxa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99" w:type="dxa"/>
            <w:gridSpan w:val="4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609600" cy="228600"/>
                  <wp:effectExtent l="19050" t="0" r="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7" w:type="dxa"/>
            <w:gridSpan w:val="7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561975" cy="428625"/>
                  <wp:effectExtent l="19050" t="0" r="9525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7" w:type="dxa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р</w:t>
            </w:r>
          </w:p>
        </w:tc>
      </w:tr>
      <w:tr w:rsidR="00B6477E" w:rsidRPr="00A0503B" w:rsidTr="00E73A7C">
        <w:trPr>
          <w:trHeight w:val="240"/>
        </w:trPr>
        <w:tc>
          <w:tcPr>
            <w:tcW w:w="563" w:type="dxa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599" w:type="dxa"/>
            <w:gridSpan w:val="4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600075" cy="200025"/>
                  <wp:effectExtent l="19050" t="0" r="9525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7" w:type="dxa"/>
            <w:gridSpan w:val="7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1476375" cy="200025"/>
                  <wp:effectExtent l="19050" t="0" r="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7" w:type="dxa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</w:tr>
      <w:tr w:rsidR="00B6477E" w:rsidRPr="00A0503B" w:rsidTr="00E73A7C">
        <w:trPr>
          <w:cantSplit/>
          <w:trHeight w:val="384"/>
        </w:trPr>
        <w:tc>
          <w:tcPr>
            <w:tcW w:w="563" w:type="dxa"/>
            <w:textDirection w:val="btLr"/>
          </w:tcPr>
          <w:p w:rsidR="00B6477E" w:rsidRPr="00A0503B" w:rsidRDefault="00B6477E" w:rsidP="00E73A7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8" w:type="dxa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  <w:gridSpan w:val="2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1" w:type="dxa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1" w:type="dxa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1" w:type="dxa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0" w:type="dxa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2" w:type="dxa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2" w:type="dxa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11" w:type="dxa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87" w:type="dxa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B6477E" w:rsidRPr="00A0503B" w:rsidTr="00E73A7C">
        <w:trPr>
          <w:trHeight w:val="251"/>
        </w:trPr>
        <w:tc>
          <w:tcPr>
            <w:tcW w:w="563" w:type="dxa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  <w:gridSpan w:val="2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:rsidR="00B6477E" w:rsidRPr="00A0503B" w:rsidRDefault="00B6477E" w:rsidP="00E73A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32739">
        <w:rPr>
          <w:rFonts w:ascii="Times New Roman" w:hAnsi="Times New Roman"/>
          <w:b/>
          <w:sz w:val="24"/>
          <w:szCs w:val="24"/>
        </w:rPr>
        <w:t>6.Оқушылардың формула білімдерін тексеру</w:t>
      </w:r>
    </w:p>
    <w:p w:rsidR="00B6477E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pPr w:leftFromText="180" w:rightFromText="180" w:vertAnchor="text" w:horzAnchor="margin" w:tblpXSpec="center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1988"/>
        <w:gridCol w:w="580"/>
        <w:gridCol w:w="582"/>
        <w:gridCol w:w="582"/>
        <w:gridCol w:w="582"/>
        <w:gridCol w:w="582"/>
        <w:gridCol w:w="581"/>
        <w:gridCol w:w="582"/>
        <w:gridCol w:w="582"/>
        <w:gridCol w:w="557"/>
        <w:gridCol w:w="15"/>
        <w:gridCol w:w="1130"/>
      </w:tblGrid>
      <w:tr w:rsidR="00B6477E" w:rsidRPr="00A0503B" w:rsidTr="00E73A7C">
        <w:tc>
          <w:tcPr>
            <w:tcW w:w="648" w:type="dxa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Нұсқа 2</w:t>
            </w:r>
          </w:p>
        </w:tc>
        <w:tc>
          <w:tcPr>
            <w:tcW w:w="6355" w:type="dxa"/>
            <w:gridSpan w:val="11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 xml:space="preserve">                  Формула тексерісі</w:t>
            </w:r>
          </w:p>
        </w:tc>
      </w:tr>
      <w:tr w:rsidR="00B6477E" w:rsidRPr="00A0503B" w:rsidTr="00E73A7C">
        <w:tc>
          <w:tcPr>
            <w:tcW w:w="648" w:type="dxa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3" w:type="dxa"/>
            <w:gridSpan w:val="12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Оқушының ТАӘ</w:t>
            </w:r>
          </w:p>
        </w:tc>
      </w:tr>
      <w:tr w:rsidR="00B6477E" w:rsidRPr="00A0503B" w:rsidTr="00E73A7C">
        <w:tc>
          <w:tcPr>
            <w:tcW w:w="648" w:type="dxa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8" w:type="dxa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685800" cy="200025"/>
                  <wp:effectExtent l="0" t="0" r="0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0" w:type="dxa"/>
            <w:gridSpan w:val="9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503B">
              <w:rPr>
                <w:rFonts w:ascii="Times New Roman" w:hAnsi="Times New Roman"/>
                <w:sz w:val="24"/>
                <w:szCs w:val="24"/>
                <w:lang w:val="en-US"/>
              </w:rPr>
              <w:t>cos</w:t>
            </w:r>
            <w:proofErr w:type="spellEnd"/>
            <w:r w:rsidRPr="00A050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503B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A050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503B">
              <w:rPr>
                <w:rFonts w:ascii="Times New Roman" w:hAnsi="Times New Roman"/>
                <w:sz w:val="24"/>
                <w:szCs w:val="24"/>
                <w:lang w:val="en-US"/>
              </w:rPr>
              <w:t>α</w:t>
            </w:r>
          </w:p>
        </w:tc>
        <w:tc>
          <w:tcPr>
            <w:tcW w:w="1145" w:type="dxa"/>
            <w:gridSpan w:val="2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B6477E" w:rsidRPr="00A0503B" w:rsidTr="00E73A7C">
        <w:tc>
          <w:tcPr>
            <w:tcW w:w="648" w:type="dxa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8" w:type="dxa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619125" cy="219075"/>
                  <wp:effectExtent l="0" t="0" r="9525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0" w:type="dxa"/>
            <w:gridSpan w:val="9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1495425" cy="200025"/>
                  <wp:effectExtent l="19050" t="0" r="0" b="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5" w:type="dxa"/>
            <w:gridSpan w:val="2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B6477E" w:rsidRPr="00A0503B" w:rsidTr="00E73A7C">
        <w:tc>
          <w:tcPr>
            <w:tcW w:w="648" w:type="dxa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8" w:type="dxa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1-</w:t>
            </w:r>
            <w:r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428625" cy="200025"/>
                  <wp:effectExtent l="19050" t="0" r="9525" b="0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0" w:type="dxa"/>
            <w:gridSpan w:val="9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503B">
              <w:rPr>
                <w:rFonts w:ascii="Times New Roman" w:hAnsi="Times New Roman"/>
                <w:sz w:val="24"/>
                <w:szCs w:val="24"/>
                <w:lang w:val="en-US"/>
              </w:rPr>
              <w:t>cos</w:t>
            </w:r>
            <w:proofErr w:type="spellEnd"/>
            <w:r w:rsidRPr="00A050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152400" cy="200025"/>
                  <wp:effectExtent l="19050" t="0" r="0" b="0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5" w:type="dxa"/>
            <w:gridSpan w:val="2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B6477E" w:rsidRPr="00A0503B" w:rsidTr="00E73A7C">
        <w:tc>
          <w:tcPr>
            <w:tcW w:w="648" w:type="dxa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8" w:type="dxa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428625" cy="180975"/>
                  <wp:effectExtent l="19050" t="0" r="9525" b="0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0" w:type="dxa"/>
            <w:gridSpan w:val="9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1495425" cy="200025"/>
                  <wp:effectExtent l="0" t="0" r="9525" b="0"/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5" w:type="dxa"/>
            <w:gridSpan w:val="2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B6477E" w:rsidRPr="00A0503B" w:rsidTr="00E73A7C">
        <w:tc>
          <w:tcPr>
            <w:tcW w:w="648" w:type="dxa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8" w:type="dxa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695325" cy="219075"/>
                  <wp:effectExtent l="19050" t="0" r="9525" b="0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0" w:type="dxa"/>
            <w:gridSpan w:val="9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790575" cy="180975"/>
                  <wp:effectExtent l="19050" t="0" r="9525" b="0"/>
                  <wp:docPr id="44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5" w:type="dxa"/>
            <w:gridSpan w:val="2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</w:tr>
      <w:tr w:rsidR="00B6477E" w:rsidRPr="00A0503B" w:rsidTr="00E73A7C">
        <w:tc>
          <w:tcPr>
            <w:tcW w:w="648" w:type="dxa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8" w:type="dxa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542925" cy="200025"/>
                  <wp:effectExtent l="0" t="0" r="0" b="0"/>
                  <wp:docPr id="45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0" w:type="dxa"/>
            <w:gridSpan w:val="9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1143000" cy="228600"/>
                  <wp:effectExtent l="0" t="0" r="0" b="0"/>
                  <wp:docPr id="46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5" w:type="dxa"/>
            <w:gridSpan w:val="2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B6477E" w:rsidRPr="00A0503B" w:rsidTr="00E73A7C">
        <w:tc>
          <w:tcPr>
            <w:tcW w:w="648" w:type="dxa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88" w:type="dxa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466725" cy="390525"/>
                  <wp:effectExtent l="0" t="0" r="0" b="0"/>
                  <wp:docPr id="47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0" w:type="dxa"/>
            <w:gridSpan w:val="9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561975" cy="428625"/>
                  <wp:effectExtent l="19050" t="0" r="9525" b="0"/>
                  <wp:docPr id="48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5" w:type="dxa"/>
            <w:gridSpan w:val="2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</w:tr>
      <w:tr w:rsidR="00B6477E" w:rsidRPr="00A0503B" w:rsidTr="00E73A7C">
        <w:tc>
          <w:tcPr>
            <w:tcW w:w="648" w:type="dxa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8" w:type="dxa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352425" cy="200025"/>
                  <wp:effectExtent l="19050" t="0" r="0" b="0"/>
                  <wp:docPr id="49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0" w:type="dxa"/>
            <w:gridSpan w:val="9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466725" cy="390525"/>
                  <wp:effectExtent l="0" t="0" r="9525" b="0"/>
                  <wp:docPr id="50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5" w:type="dxa"/>
            <w:gridSpan w:val="2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</w:tr>
      <w:tr w:rsidR="00B6477E" w:rsidRPr="00A0503B" w:rsidTr="00E73A7C">
        <w:tc>
          <w:tcPr>
            <w:tcW w:w="648" w:type="dxa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88" w:type="dxa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457200" cy="200025"/>
                  <wp:effectExtent l="0" t="0" r="0" b="0"/>
                  <wp:docPr id="51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0" w:type="dxa"/>
            <w:gridSpan w:val="9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695325" cy="419100"/>
                  <wp:effectExtent l="19050" t="0" r="0" b="0"/>
                  <wp:docPr id="52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5" w:type="dxa"/>
            <w:gridSpan w:val="2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р</w:t>
            </w:r>
          </w:p>
        </w:tc>
      </w:tr>
      <w:tr w:rsidR="00B6477E" w:rsidRPr="00A0503B" w:rsidTr="00E73A7C">
        <w:tc>
          <w:tcPr>
            <w:tcW w:w="648" w:type="dxa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8" w:type="dxa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533400" cy="228600"/>
                  <wp:effectExtent l="19050" t="0" r="0" b="0"/>
                  <wp:docPr id="53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0" w:type="dxa"/>
            <w:gridSpan w:val="9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581025" cy="390525"/>
                  <wp:effectExtent l="19050" t="0" r="0" b="0"/>
                  <wp:docPr id="54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5" w:type="dxa"/>
            <w:gridSpan w:val="2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р</w:t>
            </w:r>
          </w:p>
        </w:tc>
      </w:tr>
      <w:tr w:rsidR="00B6477E" w:rsidRPr="00A0503B" w:rsidTr="00E73A7C">
        <w:trPr>
          <w:trHeight w:val="70"/>
        </w:trPr>
        <w:tc>
          <w:tcPr>
            <w:tcW w:w="648" w:type="dxa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слово</w:t>
            </w:r>
          </w:p>
        </w:tc>
        <w:tc>
          <w:tcPr>
            <w:tcW w:w="580" w:type="dxa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2" w:type="dxa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2" w:type="dxa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2" w:type="dxa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82" w:type="dxa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81" w:type="dxa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2" w:type="dxa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82" w:type="dxa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72" w:type="dxa"/>
            <w:gridSpan w:val="2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0" w:type="dxa"/>
          </w:tcPr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3B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477E" w:rsidRPr="00A0503B" w:rsidRDefault="00B6477E" w:rsidP="00E7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6477E" w:rsidRPr="00C32739" w:rsidRDefault="00B6477E" w:rsidP="00B647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lastRenderedPageBreak/>
        <w:t>Формула білімін тексеру.Карточканың сол жақ бетінде формула жазылған,ал оң жақ бетінде формуланың шашыраңқы түрі.Дұрыс формула алу үшін,оларды қосу керек.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 xml:space="preserve"> Жауап кестесін толтырыңдар. Бірінші нұсқадан сіздер шифрмен жазылған сөз аласыз- ғалымның есімі,15 ғасырда «косинус» термині үшін «қосымша синус»,яғни доға жасайтын қосымша синус. «Sinus compltmtnty». Осы сөздердің орын ауыстыруымен қысқарту арқылы «косинус» сөзі жасалады.Екінші нұсқаға – 14 ғасырдағы ғалымынң есімі қайта ашқан Европа үшін тангенса и котангенс түсінігі.</w:t>
      </w:r>
    </w:p>
    <w:p w:rsidR="00B6477E" w:rsidRPr="00905051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>Слайд тапсырмалары 11.12   13,14 слайдтар арқылы текскру көмегі</w:t>
      </w:r>
    </w:p>
    <w:p w:rsidR="00B6477E" w:rsidRPr="00CD5424" w:rsidRDefault="00B6477E" w:rsidP="00B647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6477E" w:rsidRPr="00C32739" w:rsidRDefault="00B6477E" w:rsidP="00B6477E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C32739">
        <w:rPr>
          <w:rFonts w:ascii="Times New Roman" w:hAnsi="Times New Roman"/>
          <w:b/>
          <w:sz w:val="24"/>
          <w:szCs w:val="24"/>
        </w:rPr>
        <w:t>Оқушының білімін тереңдету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>Тарихи материалдарды үйрету және таныстыру.(15 слайд)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>Региомонтан – нем ғалым, (1436-1476) , есімі  Иоганна Мюллера 15 ғ.косинусты қосымша синус деп енгізген.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>Томас Брадвардин –(1290-1349) ағл. ғалымы, 14 ғ. – тангенс пен котангенсті қайта ашқан..</w:t>
      </w:r>
    </w:p>
    <w:p w:rsidR="00B6477E" w:rsidRPr="00CD5424" w:rsidRDefault="00B6477E" w:rsidP="00B647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32739">
        <w:rPr>
          <w:rFonts w:ascii="Times New Roman" w:hAnsi="Times New Roman"/>
          <w:b/>
          <w:sz w:val="24"/>
          <w:szCs w:val="24"/>
        </w:rPr>
        <w:t>2. Тригонометриялық тарихи алдын-ала берілетін тапсырмалар.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32739">
        <w:rPr>
          <w:rFonts w:ascii="Times New Roman" w:hAnsi="Times New Roman"/>
          <w:b/>
          <w:sz w:val="24"/>
          <w:szCs w:val="24"/>
        </w:rPr>
        <w:t>3. Құзіреттілік бақылау тарсырмалары.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 xml:space="preserve">   Машаның әкесі ұшқыш – геолог деп ойлаңыздар.Осы сәтте ол айдағы проб топырағын зерттеп жатыр.Қазіргі байланыс түрі он-лайн тәртібімен қызы әкесімен сөйлесті.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 xml:space="preserve">     Қазіргі кезде осы байланысты боладыма екенін анықтаңдар,оны «Физика және астрономия» авторы Р. Башарұлы «Мектеп» 2005ж,сонымен қоса тригонометриядан білімдерінді есептей отыра.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 xml:space="preserve">            Жауабын сызба және сұрақтар жауабын жазбаша беріңдер.</w:t>
      </w:r>
    </w:p>
    <w:p w:rsidR="00B6477E" w:rsidRPr="00C32739" w:rsidRDefault="00B6477E" w:rsidP="00B6477E">
      <w:pPr>
        <w:spacing w:after="0" w:line="240" w:lineRule="auto"/>
        <w:jc w:val="both"/>
        <w:rPr>
          <w:rStyle w:val="postbody1"/>
          <w:rFonts w:ascii="Times New Roman" w:eastAsia="Calibri" w:hAnsi="Times New Roman"/>
          <w:bCs/>
          <w:sz w:val="24"/>
          <w:szCs w:val="24"/>
        </w:rPr>
      </w:pPr>
      <w:r w:rsidRPr="00C32739">
        <w:rPr>
          <w:rStyle w:val="postbody1"/>
          <w:rFonts w:ascii="Times New Roman" w:eastAsia="Calibri" w:hAnsi="Times New Roman"/>
          <w:b/>
          <w:bCs/>
          <w:sz w:val="24"/>
          <w:szCs w:val="24"/>
        </w:rPr>
        <w:t xml:space="preserve">Тригонометрияны оқушылар қосымша қолдану. </w:t>
      </w:r>
      <w:r w:rsidRPr="00C32739">
        <w:rPr>
          <w:rStyle w:val="postbody1"/>
          <w:rFonts w:ascii="Times New Roman" w:eastAsia="Calibri" w:hAnsi="Times New Roman"/>
          <w:bCs/>
          <w:sz w:val="24"/>
          <w:szCs w:val="24"/>
        </w:rPr>
        <w:t>(16 слайд)</w:t>
      </w:r>
    </w:p>
    <w:p w:rsidR="00B6477E" w:rsidRPr="00C32739" w:rsidRDefault="00B6477E" w:rsidP="00B647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b/>
          <w:sz w:val="24"/>
          <w:szCs w:val="24"/>
        </w:rPr>
        <w:t>Қай жерге оқуға түссенде, ғылымды оқысаңда,</w:t>
      </w:r>
      <w:r w:rsidRPr="00C90E5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облыста жұмыс істесеңде</w:t>
      </w:r>
      <w:r w:rsidRPr="00C32739">
        <w:rPr>
          <w:rFonts w:ascii="Times New Roman" w:hAnsi="Times New Roman"/>
          <w:b/>
          <w:sz w:val="24"/>
          <w:szCs w:val="24"/>
        </w:rPr>
        <w:t>,</w:t>
      </w:r>
      <w:r w:rsidRPr="00C90E5C">
        <w:rPr>
          <w:rFonts w:ascii="Times New Roman" w:hAnsi="Times New Roman"/>
          <w:b/>
          <w:sz w:val="24"/>
          <w:szCs w:val="24"/>
        </w:rPr>
        <w:t xml:space="preserve"> </w:t>
      </w:r>
      <w:r w:rsidRPr="00C32739">
        <w:rPr>
          <w:rFonts w:ascii="Times New Roman" w:hAnsi="Times New Roman"/>
          <w:b/>
          <w:sz w:val="24"/>
          <w:szCs w:val="24"/>
        </w:rPr>
        <w:t>егерде өзіңіздің артынан із қалдырғың келсе математикадан білімді болу керек.</w:t>
      </w:r>
      <w:r w:rsidRPr="00C90E5C">
        <w:rPr>
          <w:rFonts w:ascii="Times New Roman" w:hAnsi="Times New Roman"/>
          <w:b/>
          <w:sz w:val="24"/>
          <w:szCs w:val="24"/>
        </w:rPr>
        <w:t xml:space="preserve"> </w:t>
      </w:r>
      <w:r w:rsidRPr="00C32739">
        <w:rPr>
          <w:rFonts w:ascii="Times New Roman" w:hAnsi="Times New Roman"/>
          <w:b/>
          <w:sz w:val="24"/>
          <w:szCs w:val="24"/>
        </w:rPr>
        <w:t>Егерде үлкен өмірде қатысқың келсе,математикадан білім алыңдар мүмкіндік болғанда.</w:t>
      </w:r>
      <w:r w:rsidRPr="00C90E5C">
        <w:rPr>
          <w:rFonts w:ascii="Times New Roman" w:hAnsi="Times New Roman"/>
          <w:b/>
          <w:sz w:val="24"/>
          <w:szCs w:val="24"/>
        </w:rPr>
        <w:t xml:space="preserve"> </w:t>
      </w:r>
      <w:r w:rsidRPr="00C32739">
        <w:rPr>
          <w:rFonts w:ascii="Times New Roman" w:hAnsi="Times New Roman"/>
          <w:b/>
          <w:sz w:val="24"/>
          <w:szCs w:val="24"/>
        </w:rPr>
        <w:t>Ол сендердің жұмыстарында қажет болады.</w:t>
      </w:r>
      <w:r w:rsidRPr="00C32739">
        <w:rPr>
          <w:rFonts w:ascii="Times New Roman" w:hAnsi="Times New Roman"/>
          <w:sz w:val="24"/>
          <w:szCs w:val="24"/>
        </w:rPr>
        <w:t xml:space="preserve">                                  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477E" w:rsidRPr="00C90E5C" w:rsidRDefault="00B6477E" w:rsidP="00B647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32739">
        <w:rPr>
          <w:rFonts w:ascii="Times New Roman" w:hAnsi="Times New Roman"/>
          <w:b/>
          <w:sz w:val="24"/>
          <w:szCs w:val="24"/>
        </w:rPr>
        <w:t xml:space="preserve">  Рефлексия </w:t>
      </w:r>
      <w:r w:rsidRPr="00CB5BD3">
        <w:rPr>
          <w:rFonts w:ascii="Times New Roman" w:hAnsi="Times New Roman"/>
          <w:b/>
          <w:sz w:val="24"/>
          <w:szCs w:val="24"/>
        </w:rPr>
        <w:t xml:space="preserve">- </w:t>
      </w:r>
      <w:r w:rsidRPr="00C32739">
        <w:rPr>
          <w:rFonts w:ascii="Times New Roman" w:hAnsi="Times New Roman"/>
          <w:b/>
          <w:sz w:val="24"/>
          <w:szCs w:val="24"/>
        </w:rPr>
        <w:t>Нұсқа бойынша тест</w:t>
      </w:r>
      <w:r w:rsidRPr="00CB5BD3">
        <w:rPr>
          <w:rFonts w:ascii="Times New Roman" w:hAnsi="Times New Roman"/>
          <w:b/>
          <w:sz w:val="24"/>
          <w:szCs w:val="24"/>
        </w:rPr>
        <w:t xml:space="preserve"> 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>1Қай жерде 289</w:t>
      </w:r>
      <w:r w:rsidRPr="00C32739">
        <w:rPr>
          <w:rFonts w:ascii="Times New Roman" w:hAnsi="Times New Roman"/>
          <w:sz w:val="24"/>
          <w:szCs w:val="24"/>
          <w:vertAlign w:val="superscript"/>
        </w:rPr>
        <w:t>0</w:t>
      </w:r>
      <w:r w:rsidRPr="00C32739">
        <w:rPr>
          <w:rFonts w:ascii="Times New Roman" w:hAnsi="Times New Roman"/>
          <w:sz w:val="24"/>
          <w:szCs w:val="24"/>
        </w:rPr>
        <w:t>бұрышы орналасқан.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>А). 1    В).  2   С).    3     Д). 4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>2. 900</w:t>
      </w:r>
      <w:r w:rsidRPr="00C32739">
        <w:rPr>
          <w:rFonts w:ascii="Times New Roman" w:hAnsi="Times New Roman"/>
          <w:sz w:val="24"/>
          <w:szCs w:val="24"/>
          <w:vertAlign w:val="superscript"/>
        </w:rPr>
        <w:t>0</w:t>
      </w:r>
      <w:r w:rsidRPr="00C32739">
        <w:rPr>
          <w:rFonts w:ascii="Times New Roman" w:hAnsi="Times New Roman"/>
          <w:sz w:val="24"/>
          <w:szCs w:val="24"/>
        </w:rPr>
        <w:t xml:space="preserve">  радианада бұрышты шығар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 xml:space="preserve">А). </w:t>
      </w:r>
      <w:r>
        <w:rPr>
          <w:rFonts w:ascii="Times New Roman" w:hAnsi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257175" cy="390525"/>
            <wp:effectExtent l="0" t="0" r="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2739">
        <w:rPr>
          <w:rFonts w:ascii="Times New Roman" w:hAnsi="Times New Roman"/>
          <w:sz w:val="24"/>
          <w:szCs w:val="24"/>
        </w:rPr>
        <w:t xml:space="preserve">     В). </w:t>
      </w:r>
      <w:r>
        <w:rPr>
          <w:rFonts w:ascii="Times New Roman" w:hAnsi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228600" cy="180975"/>
            <wp:effectExtent l="19050" t="0" r="0" b="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2739">
        <w:rPr>
          <w:rFonts w:ascii="Times New Roman" w:hAnsi="Times New Roman"/>
          <w:sz w:val="24"/>
          <w:szCs w:val="24"/>
        </w:rPr>
        <w:t xml:space="preserve">     С).  </w:t>
      </w:r>
      <w:r>
        <w:rPr>
          <w:rFonts w:ascii="Times New Roman" w:hAnsi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238125" cy="390525"/>
            <wp:effectExtent l="0" t="0" r="0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2739">
        <w:rPr>
          <w:rFonts w:ascii="Times New Roman" w:hAnsi="Times New Roman"/>
          <w:sz w:val="24"/>
          <w:szCs w:val="24"/>
        </w:rPr>
        <w:t xml:space="preserve">      Д.)</w:t>
      </w:r>
      <w:r>
        <w:rPr>
          <w:rFonts w:ascii="Times New Roman" w:hAnsi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219075" cy="180975"/>
            <wp:effectExtent l="19050" t="0" r="9525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2739">
        <w:rPr>
          <w:rFonts w:ascii="Times New Roman" w:hAnsi="Times New Roman"/>
          <w:sz w:val="24"/>
          <w:szCs w:val="24"/>
        </w:rPr>
        <w:t xml:space="preserve"> 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>3. Теңдікті дәлелде</w:t>
      </w:r>
    </w:p>
    <w:p w:rsidR="00B6477E" w:rsidRPr="000004CA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04CA">
        <w:rPr>
          <w:rFonts w:ascii="Times New Roman" w:hAnsi="Times New Roman"/>
          <w:sz w:val="24"/>
          <w:szCs w:val="24"/>
        </w:rPr>
        <w:t>-</w:t>
      </w:r>
      <w:proofErr w:type="spellStart"/>
      <w:r w:rsidRPr="00C32739">
        <w:rPr>
          <w:rFonts w:ascii="Times New Roman" w:hAnsi="Times New Roman"/>
          <w:sz w:val="24"/>
          <w:szCs w:val="24"/>
          <w:lang w:val="en-US"/>
        </w:rPr>
        <w:t>tg</w:t>
      </w:r>
      <w:proofErr w:type="spellEnd"/>
      <w:r w:rsidRPr="000004CA">
        <w:rPr>
          <w:rFonts w:ascii="Times New Roman" w:hAnsi="Times New Roman"/>
          <w:sz w:val="24"/>
          <w:szCs w:val="24"/>
        </w:rPr>
        <w:t xml:space="preserve"> </w:t>
      </w:r>
      <w:r w:rsidRPr="00C32739">
        <w:rPr>
          <w:rFonts w:ascii="Times New Roman" w:hAnsi="Times New Roman"/>
          <w:sz w:val="24"/>
          <w:szCs w:val="24"/>
          <w:lang w:val="en-US"/>
        </w:rPr>
        <w:t>x</w:t>
      </w:r>
      <w:r w:rsidRPr="000004CA">
        <w:rPr>
          <w:rFonts w:ascii="Times New Roman" w:hAnsi="Times New Roman"/>
          <w:sz w:val="24"/>
          <w:szCs w:val="24"/>
        </w:rPr>
        <w:t xml:space="preserve"> </w:t>
      </w:r>
      <w:r w:rsidRPr="00C32739">
        <w:rPr>
          <w:rFonts w:ascii="Times New Roman" w:hAnsi="Times New Roman"/>
          <w:sz w:val="24"/>
          <w:szCs w:val="24"/>
          <w:lang w:val="en-US"/>
        </w:rPr>
        <w:t>·</w:t>
      </w:r>
      <w:r w:rsidRPr="000004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2739">
        <w:rPr>
          <w:rFonts w:ascii="Times New Roman" w:hAnsi="Times New Roman"/>
          <w:sz w:val="24"/>
          <w:szCs w:val="24"/>
          <w:lang w:val="en-US"/>
        </w:rPr>
        <w:t>ctg</w:t>
      </w:r>
      <w:proofErr w:type="spellEnd"/>
      <w:r w:rsidRPr="000004CA">
        <w:rPr>
          <w:rFonts w:ascii="Times New Roman" w:hAnsi="Times New Roman"/>
          <w:sz w:val="24"/>
          <w:szCs w:val="24"/>
        </w:rPr>
        <w:t>(-</w:t>
      </w:r>
      <w:r w:rsidRPr="00C32739">
        <w:rPr>
          <w:rFonts w:ascii="Times New Roman" w:hAnsi="Times New Roman"/>
          <w:sz w:val="24"/>
          <w:szCs w:val="24"/>
          <w:lang w:val="en-US"/>
        </w:rPr>
        <w:t>x</w:t>
      </w:r>
      <w:r w:rsidRPr="000004CA">
        <w:rPr>
          <w:rFonts w:ascii="Times New Roman" w:hAnsi="Times New Roman"/>
          <w:sz w:val="24"/>
          <w:szCs w:val="24"/>
        </w:rPr>
        <w:t>) –</w:t>
      </w:r>
      <w:proofErr w:type="spellStart"/>
      <w:r w:rsidRPr="00C32739">
        <w:rPr>
          <w:rFonts w:ascii="Times New Roman" w:hAnsi="Times New Roman"/>
          <w:sz w:val="24"/>
          <w:szCs w:val="24"/>
          <w:lang w:val="en-US"/>
        </w:rPr>
        <w:t>cos</w:t>
      </w:r>
      <w:proofErr w:type="spellEnd"/>
      <w:r w:rsidRPr="000004CA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0004CA">
        <w:rPr>
          <w:rFonts w:ascii="Times New Roman" w:hAnsi="Times New Roman"/>
          <w:sz w:val="24"/>
          <w:szCs w:val="24"/>
        </w:rPr>
        <w:t>(-</w:t>
      </w:r>
      <w:r w:rsidRPr="00C32739">
        <w:rPr>
          <w:rFonts w:ascii="Times New Roman" w:hAnsi="Times New Roman"/>
          <w:sz w:val="24"/>
          <w:szCs w:val="24"/>
          <w:lang w:val="en-US"/>
        </w:rPr>
        <w:t>x</w:t>
      </w:r>
      <w:r w:rsidRPr="000004CA">
        <w:rPr>
          <w:rFonts w:ascii="Times New Roman" w:hAnsi="Times New Roman"/>
          <w:sz w:val="24"/>
          <w:szCs w:val="24"/>
        </w:rPr>
        <w:t>)</w:t>
      </w:r>
    </w:p>
    <w:p w:rsidR="00B6477E" w:rsidRPr="00F062C3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>А</w:t>
      </w:r>
      <w:r w:rsidRPr="00F062C3">
        <w:rPr>
          <w:rFonts w:ascii="Times New Roman" w:hAnsi="Times New Roman"/>
          <w:sz w:val="24"/>
          <w:szCs w:val="24"/>
        </w:rPr>
        <w:t>).    sin</w:t>
      </w:r>
      <w:r w:rsidRPr="00F062C3">
        <w:rPr>
          <w:rFonts w:ascii="Times New Roman" w:hAnsi="Times New Roman"/>
          <w:sz w:val="24"/>
          <w:szCs w:val="24"/>
          <w:vertAlign w:val="superscript"/>
        </w:rPr>
        <w:t>2</w:t>
      </w:r>
      <w:r w:rsidRPr="00C32739">
        <w:rPr>
          <w:rFonts w:ascii="Times New Roman" w:hAnsi="Times New Roman"/>
          <w:sz w:val="24"/>
          <w:szCs w:val="24"/>
          <w:lang w:val="en-US"/>
        </w:rPr>
        <w:t>α</w:t>
      </w:r>
      <w:r w:rsidRPr="00F062C3">
        <w:rPr>
          <w:rFonts w:ascii="Times New Roman" w:hAnsi="Times New Roman"/>
          <w:sz w:val="24"/>
          <w:szCs w:val="24"/>
        </w:rPr>
        <w:t xml:space="preserve">     </w:t>
      </w:r>
      <w:r w:rsidRPr="00C32739">
        <w:rPr>
          <w:rFonts w:ascii="Times New Roman" w:hAnsi="Times New Roman"/>
          <w:sz w:val="24"/>
          <w:szCs w:val="24"/>
        </w:rPr>
        <w:t>В</w:t>
      </w:r>
      <w:r w:rsidRPr="00F062C3">
        <w:rPr>
          <w:rFonts w:ascii="Times New Roman" w:hAnsi="Times New Roman"/>
          <w:sz w:val="24"/>
          <w:szCs w:val="24"/>
        </w:rPr>
        <w:t xml:space="preserve">). cos </w:t>
      </w:r>
      <w:r w:rsidRPr="00F062C3">
        <w:rPr>
          <w:rFonts w:ascii="Times New Roman" w:hAnsi="Times New Roman"/>
          <w:sz w:val="24"/>
          <w:szCs w:val="24"/>
          <w:vertAlign w:val="superscript"/>
        </w:rPr>
        <w:t>2</w:t>
      </w:r>
      <w:r w:rsidRPr="00F062C3">
        <w:rPr>
          <w:rFonts w:ascii="Times New Roman" w:hAnsi="Times New Roman"/>
          <w:sz w:val="24"/>
          <w:szCs w:val="24"/>
        </w:rPr>
        <w:t xml:space="preserve"> </w:t>
      </w:r>
      <w:r w:rsidRPr="00C32739">
        <w:rPr>
          <w:rFonts w:ascii="Times New Roman" w:hAnsi="Times New Roman"/>
          <w:sz w:val="24"/>
          <w:szCs w:val="24"/>
          <w:lang w:val="en-US"/>
        </w:rPr>
        <w:t>α</w:t>
      </w:r>
      <w:r w:rsidRPr="00F062C3">
        <w:rPr>
          <w:rFonts w:ascii="Times New Roman" w:hAnsi="Times New Roman"/>
          <w:sz w:val="24"/>
          <w:szCs w:val="24"/>
        </w:rPr>
        <w:t xml:space="preserve">    </w:t>
      </w:r>
      <w:r w:rsidRPr="00C32739">
        <w:rPr>
          <w:rFonts w:ascii="Times New Roman" w:hAnsi="Times New Roman"/>
          <w:sz w:val="24"/>
          <w:szCs w:val="24"/>
        </w:rPr>
        <w:t>С</w:t>
      </w:r>
      <w:r w:rsidRPr="00F062C3">
        <w:rPr>
          <w:rFonts w:ascii="Times New Roman" w:hAnsi="Times New Roman"/>
          <w:sz w:val="24"/>
          <w:szCs w:val="24"/>
        </w:rPr>
        <w:t>). -sin</w:t>
      </w:r>
      <w:r w:rsidRPr="00F062C3">
        <w:rPr>
          <w:rFonts w:ascii="Times New Roman" w:hAnsi="Times New Roman"/>
          <w:sz w:val="24"/>
          <w:szCs w:val="24"/>
          <w:vertAlign w:val="superscript"/>
        </w:rPr>
        <w:t>2</w:t>
      </w:r>
      <w:r w:rsidRPr="00C32739">
        <w:rPr>
          <w:rFonts w:ascii="Times New Roman" w:hAnsi="Times New Roman"/>
          <w:sz w:val="24"/>
          <w:szCs w:val="24"/>
          <w:lang w:val="en-US"/>
        </w:rPr>
        <w:t>α</w:t>
      </w:r>
      <w:r w:rsidRPr="00F062C3">
        <w:rPr>
          <w:rFonts w:ascii="Times New Roman" w:hAnsi="Times New Roman"/>
          <w:sz w:val="24"/>
          <w:szCs w:val="24"/>
        </w:rPr>
        <w:t xml:space="preserve">      </w:t>
      </w:r>
      <w:r w:rsidRPr="00C32739">
        <w:rPr>
          <w:rFonts w:ascii="Times New Roman" w:hAnsi="Times New Roman"/>
          <w:sz w:val="24"/>
          <w:szCs w:val="24"/>
        </w:rPr>
        <w:t>Д</w:t>
      </w:r>
      <w:r w:rsidRPr="00F062C3">
        <w:rPr>
          <w:rFonts w:ascii="Times New Roman" w:hAnsi="Times New Roman"/>
          <w:sz w:val="24"/>
          <w:szCs w:val="24"/>
        </w:rPr>
        <w:t xml:space="preserve">). 1+cos </w:t>
      </w:r>
      <w:r w:rsidRPr="00F062C3">
        <w:rPr>
          <w:rFonts w:ascii="Times New Roman" w:hAnsi="Times New Roman"/>
          <w:sz w:val="24"/>
          <w:szCs w:val="24"/>
          <w:vertAlign w:val="superscript"/>
        </w:rPr>
        <w:t>2</w:t>
      </w:r>
      <w:r w:rsidRPr="00F062C3">
        <w:rPr>
          <w:rFonts w:ascii="Times New Roman" w:hAnsi="Times New Roman"/>
          <w:sz w:val="24"/>
          <w:szCs w:val="24"/>
        </w:rPr>
        <w:t xml:space="preserve"> </w:t>
      </w:r>
      <w:r w:rsidRPr="00C32739">
        <w:rPr>
          <w:rFonts w:ascii="Times New Roman" w:hAnsi="Times New Roman"/>
          <w:sz w:val="24"/>
          <w:szCs w:val="24"/>
          <w:lang w:val="en-US"/>
        </w:rPr>
        <w:t>α</w:t>
      </w:r>
      <w:r w:rsidRPr="00F062C3">
        <w:rPr>
          <w:rFonts w:ascii="Times New Roman" w:hAnsi="Times New Roman"/>
          <w:sz w:val="24"/>
          <w:szCs w:val="24"/>
        </w:rPr>
        <w:t xml:space="preserve"> </w:t>
      </w:r>
    </w:p>
    <w:p w:rsidR="00B6477E" w:rsidRPr="00F062C3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>1. Қай жерде 371</w:t>
      </w:r>
      <w:r w:rsidRPr="00C32739">
        <w:rPr>
          <w:rFonts w:ascii="Times New Roman" w:hAnsi="Times New Roman"/>
          <w:sz w:val="24"/>
          <w:szCs w:val="24"/>
          <w:vertAlign w:val="superscript"/>
        </w:rPr>
        <w:t>0</w:t>
      </w:r>
      <w:r w:rsidRPr="00C32739">
        <w:rPr>
          <w:rFonts w:ascii="Times New Roman" w:hAnsi="Times New Roman"/>
          <w:sz w:val="24"/>
          <w:szCs w:val="24"/>
        </w:rPr>
        <w:t xml:space="preserve"> бұрышы орналасқан.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>А). 1    В).  2   С).    3     Д). 4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>2.  1800</w:t>
      </w:r>
      <w:r w:rsidRPr="00C32739">
        <w:rPr>
          <w:rFonts w:ascii="Times New Roman" w:hAnsi="Times New Roman"/>
          <w:sz w:val="24"/>
          <w:szCs w:val="24"/>
          <w:vertAlign w:val="superscript"/>
        </w:rPr>
        <w:t>0</w:t>
      </w:r>
      <w:r w:rsidRPr="00C32739">
        <w:rPr>
          <w:rFonts w:ascii="Times New Roman" w:hAnsi="Times New Roman"/>
          <w:sz w:val="24"/>
          <w:szCs w:val="24"/>
        </w:rPr>
        <w:t xml:space="preserve"> радианада бұрышты шығар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 xml:space="preserve">А). </w:t>
      </w:r>
      <w:r>
        <w:rPr>
          <w:rFonts w:ascii="Times New Roman" w:hAnsi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219075" cy="180975"/>
            <wp:effectExtent l="19050" t="0" r="9525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2739">
        <w:rPr>
          <w:rFonts w:ascii="Times New Roman" w:hAnsi="Times New Roman"/>
          <w:sz w:val="24"/>
          <w:szCs w:val="24"/>
        </w:rPr>
        <w:t xml:space="preserve">     В). </w:t>
      </w:r>
      <w:r>
        <w:rPr>
          <w:rFonts w:ascii="Times New Roman" w:hAnsi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228600" cy="180975"/>
            <wp:effectExtent l="19050" t="0" r="0" b="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2739">
        <w:rPr>
          <w:rFonts w:ascii="Times New Roman" w:hAnsi="Times New Roman"/>
          <w:sz w:val="24"/>
          <w:szCs w:val="24"/>
        </w:rPr>
        <w:t xml:space="preserve">     С).  </w:t>
      </w:r>
      <w:r>
        <w:rPr>
          <w:rFonts w:ascii="Times New Roman" w:hAnsi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276225" cy="180975"/>
            <wp:effectExtent l="19050" t="0" r="9525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2739">
        <w:rPr>
          <w:rFonts w:ascii="Times New Roman" w:hAnsi="Times New Roman"/>
          <w:sz w:val="24"/>
          <w:szCs w:val="24"/>
        </w:rPr>
        <w:t xml:space="preserve">      Д.)</w:t>
      </w:r>
      <w:r>
        <w:rPr>
          <w:rFonts w:ascii="Times New Roman" w:hAnsi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304800" cy="180975"/>
            <wp:effectExtent l="19050" t="0" r="0" b="0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2739">
        <w:rPr>
          <w:rFonts w:ascii="Times New Roman" w:hAnsi="Times New Roman"/>
          <w:sz w:val="24"/>
          <w:szCs w:val="24"/>
        </w:rPr>
        <w:t xml:space="preserve"> 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>3. Теңдікті дәлелде</w:t>
      </w:r>
    </w:p>
    <w:p w:rsidR="00B6477E" w:rsidRPr="00F062C3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62C3">
        <w:rPr>
          <w:rFonts w:ascii="Times New Roman" w:hAnsi="Times New Roman"/>
          <w:sz w:val="24"/>
          <w:szCs w:val="24"/>
        </w:rPr>
        <w:t xml:space="preserve">-ctg </w:t>
      </w:r>
      <w:r w:rsidRPr="00C32739">
        <w:rPr>
          <w:rFonts w:ascii="Times New Roman" w:hAnsi="Times New Roman"/>
          <w:sz w:val="24"/>
          <w:szCs w:val="24"/>
          <w:lang w:val="en-US"/>
        </w:rPr>
        <w:t>α</w:t>
      </w:r>
      <w:r w:rsidRPr="00F062C3">
        <w:rPr>
          <w:rFonts w:ascii="Times New Roman" w:hAnsi="Times New Roman"/>
          <w:sz w:val="24"/>
          <w:szCs w:val="24"/>
        </w:rPr>
        <w:t xml:space="preserve"> </w:t>
      </w:r>
      <w:r w:rsidRPr="00C32739">
        <w:rPr>
          <w:rFonts w:ascii="Times New Roman" w:hAnsi="Times New Roman"/>
          <w:sz w:val="24"/>
          <w:szCs w:val="24"/>
          <w:lang w:val="en-US"/>
        </w:rPr>
        <w:t>·</w:t>
      </w:r>
      <w:r w:rsidRPr="00F062C3">
        <w:rPr>
          <w:rFonts w:ascii="Times New Roman" w:hAnsi="Times New Roman"/>
          <w:sz w:val="24"/>
          <w:szCs w:val="24"/>
        </w:rPr>
        <w:t xml:space="preserve"> tg (-</w:t>
      </w:r>
      <w:r w:rsidRPr="00C32739">
        <w:rPr>
          <w:rFonts w:ascii="Times New Roman" w:hAnsi="Times New Roman"/>
          <w:sz w:val="24"/>
          <w:szCs w:val="24"/>
          <w:lang w:val="en-US"/>
        </w:rPr>
        <w:t>α</w:t>
      </w:r>
      <w:r w:rsidRPr="00F062C3">
        <w:rPr>
          <w:rFonts w:ascii="Times New Roman" w:hAnsi="Times New Roman"/>
          <w:sz w:val="24"/>
          <w:szCs w:val="24"/>
        </w:rPr>
        <w:t>) – sin</w:t>
      </w:r>
      <w:r w:rsidRPr="00F062C3">
        <w:rPr>
          <w:rFonts w:ascii="Times New Roman" w:hAnsi="Times New Roman"/>
          <w:sz w:val="24"/>
          <w:szCs w:val="24"/>
          <w:vertAlign w:val="superscript"/>
        </w:rPr>
        <w:t>2</w:t>
      </w:r>
      <w:r w:rsidRPr="00F062C3">
        <w:rPr>
          <w:rFonts w:ascii="Times New Roman" w:hAnsi="Times New Roman"/>
          <w:sz w:val="24"/>
          <w:szCs w:val="24"/>
        </w:rPr>
        <w:t xml:space="preserve"> (-</w:t>
      </w:r>
      <w:r w:rsidRPr="00C32739">
        <w:rPr>
          <w:rFonts w:ascii="Times New Roman" w:hAnsi="Times New Roman"/>
          <w:sz w:val="24"/>
          <w:szCs w:val="24"/>
          <w:lang w:val="en-US"/>
        </w:rPr>
        <w:t>α</w:t>
      </w:r>
      <w:r w:rsidRPr="00F062C3">
        <w:rPr>
          <w:rFonts w:ascii="Times New Roman" w:hAnsi="Times New Roman"/>
          <w:sz w:val="24"/>
          <w:szCs w:val="24"/>
        </w:rPr>
        <w:t xml:space="preserve"> )</w:t>
      </w:r>
    </w:p>
    <w:p w:rsidR="00B6477E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32739">
        <w:rPr>
          <w:rFonts w:ascii="Times New Roman" w:hAnsi="Times New Roman"/>
          <w:sz w:val="24"/>
          <w:szCs w:val="24"/>
        </w:rPr>
        <w:t xml:space="preserve">А).   1- </w:t>
      </w:r>
      <w:r w:rsidRPr="00C32739">
        <w:rPr>
          <w:rFonts w:ascii="Times New Roman" w:hAnsi="Times New Roman"/>
          <w:sz w:val="24"/>
          <w:szCs w:val="24"/>
          <w:lang w:val="en-US"/>
        </w:rPr>
        <w:t>sin</w:t>
      </w:r>
      <w:r w:rsidRPr="00C32739">
        <w:rPr>
          <w:rFonts w:ascii="Times New Roman" w:hAnsi="Times New Roman"/>
          <w:sz w:val="24"/>
          <w:szCs w:val="24"/>
          <w:vertAlign w:val="superscript"/>
        </w:rPr>
        <w:t>2</w:t>
      </w:r>
      <w:r w:rsidRPr="00C32739">
        <w:rPr>
          <w:rFonts w:ascii="Times New Roman" w:hAnsi="Times New Roman"/>
          <w:sz w:val="24"/>
          <w:szCs w:val="24"/>
          <w:lang w:val="en-US"/>
        </w:rPr>
        <w:t>α</w:t>
      </w:r>
      <w:r w:rsidRPr="00C32739">
        <w:rPr>
          <w:rFonts w:ascii="Times New Roman" w:hAnsi="Times New Roman"/>
          <w:sz w:val="24"/>
          <w:szCs w:val="24"/>
        </w:rPr>
        <w:t xml:space="preserve">     В). </w:t>
      </w:r>
      <w:proofErr w:type="spellStart"/>
      <w:proofErr w:type="gramStart"/>
      <w:r w:rsidRPr="00C32739">
        <w:rPr>
          <w:rFonts w:ascii="Times New Roman" w:hAnsi="Times New Roman"/>
          <w:sz w:val="24"/>
          <w:szCs w:val="24"/>
          <w:lang w:val="en-US"/>
        </w:rPr>
        <w:t>cos</w:t>
      </w:r>
      <w:proofErr w:type="spellEnd"/>
      <w:proofErr w:type="gramEnd"/>
      <w:r w:rsidRPr="00C32739">
        <w:rPr>
          <w:rFonts w:ascii="Times New Roman" w:hAnsi="Times New Roman"/>
          <w:sz w:val="24"/>
          <w:szCs w:val="24"/>
        </w:rPr>
        <w:t xml:space="preserve"> </w:t>
      </w:r>
      <w:r w:rsidRPr="00C32739">
        <w:rPr>
          <w:rFonts w:ascii="Times New Roman" w:hAnsi="Times New Roman"/>
          <w:sz w:val="24"/>
          <w:szCs w:val="24"/>
          <w:vertAlign w:val="superscript"/>
        </w:rPr>
        <w:t>2</w:t>
      </w:r>
      <w:r w:rsidRPr="00C32739">
        <w:rPr>
          <w:rFonts w:ascii="Times New Roman" w:hAnsi="Times New Roman"/>
          <w:sz w:val="24"/>
          <w:szCs w:val="24"/>
        </w:rPr>
        <w:t xml:space="preserve"> </w:t>
      </w:r>
      <w:r w:rsidRPr="00C32739">
        <w:rPr>
          <w:rFonts w:ascii="Times New Roman" w:hAnsi="Times New Roman"/>
          <w:sz w:val="24"/>
          <w:szCs w:val="24"/>
          <w:lang w:val="en-US"/>
        </w:rPr>
        <w:t>α</w:t>
      </w:r>
      <w:r w:rsidRPr="00C32739">
        <w:rPr>
          <w:rFonts w:ascii="Times New Roman" w:hAnsi="Times New Roman"/>
          <w:sz w:val="24"/>
          <w:szCs w:val="24"/>
        </w:rPr>
        <w:t xml:space="preserve">    С). -</w:t>
      </w:r>
      <w:r w:rsidRPr="00C32739">
        <w:rPr>
          <w:rFonts w:ascii="Times New Roman" w:hAnsi="Times New Roman"/>
          <w:sz w:val="24"/>
          <w:szCs w:val="24"/>
          <w:lang w:val="en-US"/>
        </w:rPr>
        <w:t>sin</w:t>
      </w:r>
      <w:r w:rsidRPr="00C32739">
        <w:rPr>
          <w:rFonts w:ascii="Times New Roman" w:hAnsi="Times New Roman"/>
          <w:sz w:val="24"/>
          <w:szCs w:val="24"/>
          <w:vertAlign w:val="superscript"/>
        </w:rPr>
        <w:t>2</w:t>
      </w:r>
      <w:r w:rsidRPr="00C32739">
        <w:rPr>
          <w:rFonts w:ascii="Times New Roman" w:hAnsi="Times New Roman"/>
          <w:sz w:val="24"/>
          <w:szCs w:val="24"/>
          <w:lang w:val="en-US"/>
        </w:rPr>
        <w:t>α</w:t>
      </w:r>
      <w:r w:rsidRPr="00C32739">
        <w:rPr>
          <w:rFonts w:ascii="Times New Roman" w:hAnsi="Times New Roman"/>
          <w:sz w:val="24"/>
          <w:szCs w:val="24"/>
        </w:rPr>
        <w:t xml:space="preserve">      Д).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 xml:space="preserve"> </w:t>
      </w:r>
      <w:r w:rsidRPr="00C32739">
        <w:rPr>
          <w:rFonts w:ascii="Times New Roman" w:hAnsi="Times New Roman"/>
          <w:b/>
          <w:sz w:val="24"/>
          <w:szCs w:val="24"/>
        </w:rPr>
        <w:t>7. Сабақ қорытындысы</w:t>
      </w:r>
    </w:p>
    <w:p w:rsidR="00B6477E" w:rsidRPr="00C90E5C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>Оқушылар сабақтың қорытындысын жасайды,білім есебінің парағымен журналға баға қойып, толтыра тапсырады.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 xml:space="preserve">«Маған ұнады....»“Ұсыныс жасаймын …”. 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>“ Бүгін сабақта білдім…”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lastRenderedPageBreak/>
        <w:t>“Мен сабақта үйрендім…”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>“Мен бүгін сабақта қайталадым... ”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32739">
        <w:rPr>
          <w:rFonts w:ascii="Times New Roman" w:hAnsi="Times New Roman"/>
          <w:sz w:val="24"/>
          <w:szCs w:val="24"/>
        </w:rPr>
        <w:t>“Мен бүгін сабақты бекіттім....…</w:t>
      </w:r>
      <w:r w:rsidRPr="00C32739">
        <w:rPr>
          <w:rFonts w:ascii="Times New Roman" w:hAnsi="Times New Roman"/>
          <w:b/>
          <w:sz w:val="24"/>
          <w:szCs w:val="24"/>
        </w:rPr>
        <w:t xml:space="preserve"> </w:t>
      </w:r>
    </w:p>
    <w:p w:rsidR="00B6477E" w:rsidRPr="00C32739" w:rsidRDefault="00B6477E" w:rsidP="00B647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32739">
        <w:rPr>
          <w:rFonts w:ascii="Times New Roman" w:hAnsi="Times New Roman"/>
          <w:b/>
          <w:sz w:val="24"/>
          <w:szCs w:val="24"/>
        </w:rPr>
        <w:t>Үй тапсырмасы: 3</w:t>
      </w:r>
      <w:r w:rsidRPr="00C90E5C">
        <w:rPr>
          <w:rFonts w:ascii="Times New Roman" w:hAnsi="Times New Roman"/>
          <w:b/>
          <w:sz w:val="24"/>
          <w:szCs w:val="24"/>
        </w:rPr>
        <w:t xml:space="preserve"> </w:t>
      </w:r>
      <w:r w:rsidRPr="00C32739">
        <w:rPr>
          <w:rFonts w:ascii="Times New Roman" w:hAnsi="Times New Roman"/>
          <w:b/>
          <w:sz w:val="24"/>
          <w:szCs w:val="24"/>
        </w:rPr>
        <w:t>нұсқа арқылы деңгейлік бақылау жұмысы.</w:t>
      </w:r>
    </w:p>
    <w:p w:rsidR="00B6477E" w:rsidRPr="00CD5424" w:rsidRDefault="00B6477E" w:rsidP="00B647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75D85" w:rsidRDefault="00475D85"/>
    <w:sectPr w:rsidR="00475D85" w:rsidSect="00475D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11453"/>
    <w:multiLevelType w:val="hybridMultilevel"/>
    <w:tmpl w:val="7F901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477E"/>
    <w:rsid w:val="00475D85"/>
    <w:rsid w:val="00B64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77E"/>
    <w:rPr>
      <w:rFonts w:ascii="Calibri" w:eastAsia="Times New Roman" w:hAnsi="Calibri" w:cs="Times New Roman"/>
      <w:lang w:val="kk-KZ" w:eastAsia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rsid w:val="00B6477E"/>
    <w:rPr>
      <w:color w:val="000080"/>
      <w:u w:val="single"/>
    </w:rPr>
  </w:style>
  <w:style w:type="character" w:customStyle="1" w:styleId="postbody1">
    <w:name w:val="postbody1"/>
    <w:rsid w:val="00B6477E"/>
    <w:rPr>
      <w:color w:val="000000"/>
      <w:sz w:val="22"/>
      <w:szCs w:val="22"/>
      <w:shd w:val="clear" w:color="auto" w:fill="auto"/>
    </w:rPr>
  </w:style>
  <w:style w:type="paragraph" w:styleId="a4">
    <w:name w:val="Balloon Text"/>
    <w:basedOn w:val="a"/>
    <w:link w:val="a5"/>
    <w:uiPriority w:val="99"/>
    <w:semiHidden/>
    <w:unhideWhenUsed/>
    <w:rsid w:val="00B647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477E"/>
    <w:rPr>
      <w:rFonts w:ascii="Tahoma" w:eastAsia="Times New Roman" w:hAnsi="Tahoma" w:cs="Tahoma"/>
      <w:sz w:val="16"/>
      <w:szCs w:val="16"/>
      <w:lang w:val="kk-KZ" w:eastAsia="kk-K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wmf"/><Relationship Id="rId18" Type="http://schemas.openxmlformats.org/officeDocument/2006/relationships/image" Target="media/image14.wmf"/><Relationship Id="rId26" Type="http://schemas.openxmlformats.org/officeDocument/2006/relationships/image" Target="media/image22.wmf"/><Relationship Id="rId39" Type="http://schemas.openxmlformats.org/officeDocument/2006/relationships/image" Target="media/image35.wmf"/><Relationship Id="rId21" Type="http://schemas.openxmlformats.org/officeDocument/2006/relationships/image" Target="media/image17.wmf"/><Relationship Id="rId34" Type="http://schemas.openxmlformats.org/officeDocument/2006/relationships/image" Target="media/image30.wmf"/><Relationship Id="rId42" Type="http://schemas.openxmlformats.org/officeDocument/2006/relationships/image" Target="media/image38.wmf"/><Relationship Id="rId47" Type="http://schemas.openxmlformats.org/officeDocument/2006/relationships/image" Target="media/image43.wmf"/><Relationship Id="rId50" Type="http://schemas.openxmlformats.org/officeDocument/2006/relationships/image" Target="media/image46.wmf"/><Relationship Id="rId55" Type="http://schemas.openxmlformats.org/officeDocument/2006/relationships/image" Target="media/image51.wmf"/><Relationship Id="rId63" Type="http://schemas.openxmlformats.org/officeDocument/2006/relationships/image" Target="media/image59.wmf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6" Type="http://schemas.openxmlformats.org/officeDocument/2006/relationships/image" Target="media/image12.wmf"/><Relationship Id="rId20" Type="http://schemas.openxmlformats.org/officeDocument/2006/relationships/image" Target="media/image16.wmf"/><Relationship Id="rId29" Type="http://schemas.openxmlformats.org/officeDocument/2006/relationships/image" Target="media/image25.wmf"/><Relationship Id="rId41" Type="http://schemas.openxmlformats.org/officeDocument/2006/relationships/image" Target="media/image37.wmf"/><Relationship Id="rId54" Type="http://schemas.openxmlformats.org/officeDocument/2006/relationships/image" Target="media/image50.wmf"/><Relationship Id="rId62" Type="http://schemas.openxmlformats.org/officeDocument/2006/relationships/image" Target="media/image58.wmf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24" Type="http://schemas.openxmlformats.org/officeDocument/2006/relationships/image" Target="media/image20.wmf"/><Relationship Id="rId32" Type="http://schemas.openxmlformats.org/officeDocument/2006/relationships/image" Target="media/image28.wmf"/><Relationship Id="rId37" Type="http://schemas.openxmlformats.org/officeDocument/2006/relationships/image" Target="media/image33.wmf"/><Relationship Id="rId40" Type="http://schemas.openxmlformats.org/officeDocument/2006/relationships/image" Target="media/image36.wmf"/><Relationship Id="rId45" Type="http://schemas.openxmlformats.org/officeDocument/2006/relationships/image" Target="media/image41.wmf"/><Relationship Id="rId53" Type="http://schemas.openxmlformats.org/officeDocument/2006/relationships/image" Target="media/image49.wmf"/><Relationship Id="rId58" Type="http://schemas.openxmlformats.org/officeDocument/2006/relationships/image" Target="media/image54.wmf"/><Relationship Id="rId5" Type="http://schemas.openxmlformats.org/officeDocument/2006/relationships/image" Target="media/image1.wmf"/><Relationship Id="rId15" Type="http://schemas.openxmlformats.org/officeDocument/2006/relationships/image" Target="media/image11.wmf"/><Relationship Id="rId23" Type="http://schemas.openxmlformats.org/officeDocument/2006/relationships/image" Target="media/image19.wmf"/><Relationship Id="rId28" Type="http://schemas.openxmlformats.org/officeDocument/2006/relationships/image" Target="media/image24.wmf"/><Relationship Id="rId36" Type="http://schemas.openxmlformats.org/officeDocument/2006/relationships/image" Target="media/image32.wmf"/><Relationship Id="rId49" Type="http://schemas.openxmlformats.org/officeDocument/2006/relationships/image" Target="media/image45.wmf"/><Relationship Id="rId57" Type="http://schemas.openxmlformats.org/officeDocument/2006/relationships/image" Target="media/image53.wmf"/><Relationship Id="rId61" Type="http://schemas.openxmlformats.org/officeDocument/2006/relationships/image" Target="media/image57.wmf"/><Relationship Id="rId10" Type="http://schemas.openxmlformats.org/officeDocument/2006/relationships/image" Target="media/image6.wmf"/><Relationship Id="rId19" Type="http://schemas.openxmlformats.org/officeDocument/2006/relationships/image" Target="media/image15.wmf"/><Relationship Id="rId31" Type="http://schemas.openxmlformats.org/officeDocument/2006/relationships/image" Target="media/image27.wmf"/><Relationship Id="rId44" Type="http://schemas.openxmlformats.org/officeDocument/2006/relationships/image" Target="media/image40.wmf"/><Relationship Id="rId52" Type="http://schemas.openxmlformats.org/officeDocument/2006/relationships/image" Target="media/image48.wmf"/><Relationship Id="rId60" Type="http://schemas.openxmlformats.org/officeDocument/2006/relationships/image" Target="media/image56.wmf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wmf"/><Relationship Id="rId22" Type="http://schemas.openxmlformats.org/officeDocument/2006/relationships/image" Target="media/image18.wmf"/><Relationship Id="rId27" Type="http://schemas.openxmlformats.org/officeDocument/2006/relationships/image" Target="media/image23.wmf"/><Relationship Id="rId30" Type="http://schemas.openxmlformats.org/officeDocument/2006/relationships/image" Target="media/image26.wmf"/><Relationship Id="rId35" Type="http://schemas.openxmlformats.org/officeDocument/2006/relationships/image" Target="media/image31.wmf"/><Relationship Id="rId43" Type="http://schemas.openxmlformats.org/officeDocument/2006/relationships/image" Target="media/image39.wmf"/><Relationship Id="rId48" Type="http://schemas.openxmlformats.org/officeDocument/2006/relationships/image" Target="media/image44.wmf"/><Relationship Id="rId56" Type="http://schemas.openxmlformats.org/officeDocument/2006/relationships/image" Target="media/image52.wmf"/><Relationship Id="rId64" Type="http://schemas.openxmlformats.org/officeDocument/2006/relationships/fontTable" Target="fontTable.xml"/><Relationship Id="rId8" Type="http://schemas.openxmlformats.org/officeDocument/2006/relationships/image" Target="media/image4.wmf"/><Relationship Id="rId51" Type="http://schemas.openxmlformats.org/officeDocument/2006/relationships/image" Target="media/image47.wmf"/><Relationship Id="rId3" Type="http://schemas.openxmlformats.org/officeDocument/2006/relationships/settings" Target="settings.xml"/><Relationship Id="rId12" Type="http://schemas.openxmlformats.org/officeDocument/2006/relationships/image" Target="media/image8.wmf"/><Relationship Id="rId17" Type="http://schemas.openxmlformats.org/officeDocument/2006/relationships/image" Target="media/image13.wmf"/><Relationship Id="rId25" Type="http://schemas.openxmlformats.org/officeDocument/2006/relationships/image" Target="media/image21.wmf"/><Relationship Id="rId33" Type="http://schemas.openxmlformats.org/officeDocument/2006/relationships/image" Target="media/image29.wmf"/><Relationship Id="rId38" Type="http://schemas.openxmlformats.org/officeDocument/2006/relationships/image" Target="media/image34.wmf"/><Relationship Id="rId46" Type="http://schemas.openxmlformats.org/officeDocument/2006/relationships/image" Target="media/image42.wmf"/><Relationship Id="rId59" Type="http://schemas.openxmlformats.org/officeDocument/2006/relationships/image" Target="media/image5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1283</Words>
  <Characters>7315</Characters>
  <Application>Microsoft Office Word</Application>
  <DocSecurity>0</DocSecurity>
  <Lines>60</Lines>
  <Paragraphs>17</Paragraphs>
  <ScaleCrop>false</ScaleCrop>
  <Company>Reanimator Extreme Edition</Company>
  <LinksUpToDate>false</LinksUpToDate>
  <CharactersWithSpaces>8581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1</cp:revision>
  <dcterms:created xsi:type="dcterms:W3CDTF">2011-09-13T03:28:00Z</dcterms:created>
  <dcterms:modified xsi:type="dcterms:W3CDTF">2011-09-13T03:29:00Z</dcterms:modified>
</cp:coreProperties>
</file>